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01A" w:rsidRDefault="00E7201A" w:rsidP="00D24184">
      <w:pPr>
        <w:spacing w:before="100" w:beforeAutospacing="1" w:after="100" w:afterAutospacing="1" w:line="240" w:lineRule="auto"/>
        <w:contextualSpacing/>
        <w:rPr>
          <w:rFonts w:ascii="Calibri" w:eastAsia="Calibri" w:hAnsi="Calibri" w:cs="Times New Roman"/>
          <w:b/>
          <w:sz w:val="24"/>
          <w:szCs w:val="24"/>
        </w:rPr>
      </w:pPr>
    </w:p>
    <w:p w:rsidR="00E7201A" w:rsidRPr="004F7843" w:rsidRDefault="00E7201A" w:rsidP="00B85A95">
      <w:pPr>
        <w:spacing w:before="100" w:beforeAutospacing="1" w:after="100" w:afterAutospacing="1" w:line="240" w:lineRule="auto"/>
        <w:ind w:firstLine="709"/>
        <w:contextualSpacing/>
        <w:jc w:val="right"/>
        <w:outlineLvl w:val="0"/>
        <w:rPr>
          <w:rFonts w:ascii="Calibri" w:eastAsia="Calibri" w:hAnsi="Calibri" w:cs="Times New Roman"/>
          <w:b/>
          <w:sz w:val="24"/>
          <w:szCs w:val="24"/>
          <w:lang w:val="es-ES_tradnl"/>
        </w:rPr>
      </w:pPr>
      <w:r w:rsidRPr="004F7843">
        <w:rPr>
          <w:rFonts w:ascii="Calibri" w:eastAsia="Calibri" w:hAnsi="Calibri" w:cs="Times New Roman"/>
          <w:b/>
          <w:sz w:val="24"/>
          <w:szCs w:val="24"/>
          <w:lang w:val="es-ES_tradnl"/>
        </w:rPr>
        <w:t>Al Embajador de España</w:t>
      </w:r>
    </w:p>
    <w:p w:rsidR="00E7201A" w:rsidRPr="004F7843" w:rsidRDefault="00E7201A" w:rsidP="00B85A95">
      <w:pPr>
        <w:spacing w:before="100" w:beforeAutospacing="1" w:after="100" w:afterAutospacing="1" w:line="240" w:lineRule="auto"/>
        <w:ind w:firstLine="709"/>
        <w:contextualSpacing/>
        <w:jc w:val="right"/>
        <w:outlineLvl w:val="0"/>
        <w:rPr>
          <w:rFonts w:ascii="Arial" w:eastAsia="Calibri" w:hAnsi="Arial" w:cs="Arial"/>
          <w:b/>
          <w:sz w:val="24"/>
          <w:szCs w:val="24"/>
          <w:lang w:val="es-ES_tradnl"/>
        </w:rPr>
      </w:pPr>
      <w:r w:rsidRPr="004F7843">
        <w:rPr>
          <w:rFonts w:ascii="Arial" w:eastAsia="Calibri" w:hAnsi="Arial" w:cs="Arial"/>
          <w:b/>
          <w:lang w:val="es-ES_tradnl"/>
        </w:rPr>
        <w:t>Don Ignacio Ibáñez Rubio</w:t>
      </w:r>
    </w:p>
    <w:p w:rsidR="00E7201A" w:rsidRPr="004F7843" w:rsidRDefault="00E7201A" w:rsidP="00E7201A">
      <w:pPr>
        <w:widowControl w:val="0"/>
        <w:spacing w:after="0" w:line="240" w:lineRule="auto"/>
        <w:ind w:left="5680"/>
        <w:contextualSpacing/>
        <w:jc w:val="right"/>
        <w:rPr>
          <w:rFonts w:ascii="Times New Roman CYR" w:eastAsia="Calibri" w:hAnsi="Times New Roman CYR" w:cs="Times New Roman CYR"/>
          <w:sz w:val="26"/>
          <w:szCs w:val="26"/>
          <w:lang w:val="es-ES_tradnl"/>
        </w:rPr>
      </w:pPr>
    </w:p>
    <w:p w:rsidR="00E7201A" w:rsidRPr="004F7843" w:rsidRDefault="00E7201A" w:rsidP="00B85A95">
      <w:pPr>
        <w:widowControl w:val="0"/>
        <w:spacing w:after="0" w:line="240" w:lineRule="auto"/>
        <w:ind w:left="3261"/>
        <w:contextualSpacing/>
        <w:jc w:val="right"/>
        <w:outlineLvl w:val="0"/>
        <w:rPr>
          <w:rFonts w:ascii="Arial" w:eastAsia="Arial" w:hAnsi="Arial" w:cs="Arial"/>
          <w:b/>
          <w:bCs/>
          <w:lang w:val="es-ES_tradnl"/>
        </w:rPr>
      </w:pPr>
      <w:r w:rsidRPr="004F7843">
        <w:rPr>
          <w:rFonts w:ascii="Arial" w:eastAsia="Arial" w:hAnsi="Arial" w:cs="Arial"/>
          <w:b/>
          <w:bCs/>
          <w:lang w:val="es-ES_tradnl"/>
        </w:rPr>
        <w:t xml:space="preserve">Su Excelencia, Señor Presidente del Gobierno de España, </w:t>
      </w:r>
    </w:p>
    <w:p w:rsidR="00E7201A" w:rsidRPr="004F7843" w:rsidRDefault="00E7201A" w:rsidP="00B85A95">
      <w:pPr>
        <w:widowControl w:val="0"/>
        <w:spacing w:after="0" w:line="240" w:lineRule="auto"/>
        <w:ind w:left="5680"/>
        <w:contextualSpacing/>
        <w:jc w:val="right"/>
        <w:outlineLvl w:val="0"/>
        <w:rPr>
          <w:rFonts w:ascii="Arial" w:eastAsia="Arial" w:hAnsi="Arial" w:cs="Arial"/>
          <w:b/>
          <w:bCs/>
          <w:lang w:val="es-ES_tradnl"/>
        </w:rPr>
      </w:pPr>
      <w:r w:rsidRPr="004F7843">
        <w:rPr>
          <w:rFonts w:ascii="Arial" w:eastAsia="Arial" w:hAnsi="Arial" w:cs="Arial"/>
          <w:b/>
          <w:bCs/>
          <w:lang w:val="es-ES_tradnl"/>
        </w:rPr>
        <w:t>Don Mariano RajoyBrey</w:t>
      </w:r>
    </w:p>
    <w:p w:rsidR="00E7201A" w:rsidRPr="004F7843" w:rsidRDefault="00E7201A" w:rsidP="00B85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60" w:line="240" w:lineRule="auto"/>
        <w:contextualSpacing/>
        <w:jc w:val="right"/>
        <w:outlineLvl w:val="0"/>
        <w:rPr>
          <w:rFonts w:ascii="Times New Roman CYR" w:eastAsia="Calibri" w:hAnsi="Times New Roman CYR" w:cs="Times New Roman CYR"/>
          <w:b/>
          <w:sz w:val="24"/>
          <w:szCs w:val="24"/>
          <w:lang w:val="es-ES_tradnl"/>
        </w:rPr>
      </w:pPr>
      <w:r w:rsidRPr="004F7843">
        <w:rPr>
          <w:rFonts w:ascii="Arial" w:eastAsia="Arial" w:hAnsi="Arial" w:cs="Arial"/>
          <w:b/>
          <w:bCs/>
          <w:i/>
          <w:iCs/>
          <w:color w:val="000000"/>
          <w:spacing w:val="10"/>
          <w:sz w:val="19"/>
          <w:szCs w:val="19"/>
          <w:shd w:val="clear" w:color="auto" w:fill="FFFFFF"/>
          <w:lang w:val="es-ES_tradnl" w:eastAsia="es-ES" w:bidi="es-ES"/>
        </w:rPr>
        <w:t>28000</w:t>
      </w:r>
      <w:r w:rsidRPr="004F7843">
        <w:rPr>
          <w:rFonts w:ascii="Arial" w:eastAsia="Arial" w:hAnsi="Arial" w:cs="Arial"/>
          <w:b/>
          <w:bCs/>
          <w:sz w:val="18"/>
          <w:szCs w:val="18"/>
          <w:lang w:val="es-ES_tradnl"/>
        </w:rPr>
        <w:t>Palacio de La Moncloa, Madrid</w:t>
      </w:r>
    </w:p>
    <w:p w:rsidR="00E7201A" w:rsidRPr="004F7843" w:rsidRDefault="00E7201A" w:rsidP="00E7201A">
      <w:pPr>
        <w:widowControl w:val="0"/>
        <w:spacing w:after="223" w:line="240" w:lineRule="auto"/>
        <w:contextualSpacing/>
        <w:jc w:val="right"/>
        <w:rPr>
          <w:rFonts w:ascii="Times New Roman CYR" w:eastAsia="Calibri" w:hAnsi="Times New Roman CYR" w:cs="Times New Roman CYR"/>
          <w:sz w:val="26"/>
          <w:szCs w:val="26"/>
          <w:lang w:val="es-ES_tradnl"/>
        </w:rPr>
      </w:pPr>
    </w:p>
    <w:p w:rsidR="00E7201A" w:rsidRPr="004F7843" w:rsidRDefault="00E7201A" w:rsidP="00B85A95">
      <w:pPr>
        <w:widowControl w:val="0"/>
        <w:tabs>
          <w:tab w:val="left" w:pos="567"/>
        </w:tabs>
        <w:spacing w:after="223" w:line="240" w:lineRule="auto"/>
        <w:contextualSpacing/>
        <w:jc w:val="right"/>
        <w:outlineLvl w:val="0"/>
        <w:rPr>
          <w:rFonts w:ascii="Arial" w:eastAsia="Calibri" w:hAnsi="Arial" w:cs="Arial"/>
          <w:b/>
          <w:lang w:val="es-ES_tradnl"/>
        </w:rPr>
      </w:pPr>
      <w:r w:rsidRPr="004F7843">
        <w:rPr>
          <w:rFonts w:ascii="Arial" w:eastAsia="Calibri" w:hAnsi="Arial" w:cs="Arial"/>
          <w:b/>
          <w:lang w:val="es-ES_tradnl"/>
        </w:rPr>
        <w:t xml:space="preserve">Excelentísimo Señor Ministro de Justicia de España, </w:t>
      </w:r>
    </w:p>
    <w:p w:rsidR="00E7201A" w:rsidRPr="004F7843" w:rsidRDefault="00E7201A" w:rsidP="00B85A95">
      <w:pPr>
        <w:widowControl w:val="0"/>
        <w:spacing w:after="223" w:line="240" w:lineRule="auto"/>
        <w:contextualSpacing/>
        <w:jc w:val="right"/>
        <w:outlineLvl w:val="0"/>
        <w:rPr>
          <w:rFonts w:ascii="Arial" w:eastAsia="Calibri" w:hAnsi="Arial" w:cs="Arial"/>
          <w:b/>
          <w:lang w:val="es-ES_tradnl"/>
        </w:rPr>
      </w:pPr>
      <w:r w:rsidRPr="004F7843">
        <w:rPr>
          <w:rFonts w:ascii="Arial" w:eastAsia="Calibri" w:hAnsi="Arial" w:cs="Arial"/>
          <w:b/>
          <w:lang w:val="es-ES_tradnl"/>
        </w:rPr>
        <w:t>Don Rafael Catalá Polo</w:t>
      </w:r>
    </w:p>
    <w:p w:rsidR="00E7201A" w:rsidRPr="004F7843" w:rsidRDefault="00E7201A" w:rsidP="00B85A95">
      <w:pPr>
        <w:widowControl w:val="0"/>
        <w:spacing w:after="223" w:line="240" w:lineRule="auto"/>
        <w:contextualSpacing/>
        <w:jc w:val="right"/>
        <w:outlineLvl w:val="0"/>
        <w:rPr>
          <w:rFonts w:ascii="Arial" w:eastAsia="Calibri" w:hAnsi="Arial" w:cs="Arial"/>
          <w:b/>
          <w:lang w:val="es-ES_tradnl"/>
        </w:rPr>
      </w:pPr>
      <w:r w:rsidRPr="004F7843">
        <w:rPr>
          <w:rFonts w:ascii="Arial" w:eastAsia="Calibri" w:hAnsi="Arial" w:cs="Arial"/>
          <w:b/>
          <w:lang w:val="es-ES_tradnl"/>
        </w:rPr>
        <w:t>Palacio de la Marquesa de la Sonora (Madrid)</w:t>
      </w:r>
    </w:p>
    <w:p w:rsidR="00E7201A" w:rsidRPr="004F7843" w:rsidRDefault="00E7201A" w:rsidP="00E7201A">
      <w:pPr>
        <w:widowControl w:val="0"/>
        <w:spacing w:after="223" w:line="240" w:lineRule="auto"/>
        <w:contextualSpacing/>
        <w:jc w:val="right"/>
        <w:rPr>
          <w:rFonts w:ascii="Arial" w:eastAsia="Arial" w:hAnsi="Arial" w:cs="Arial"/>
          <w:b/>
          <w:bCs/>
          <w:lang w:val="es-ES_tradnl"/>
        </w:rPr>
      </w:pPr>
    </w:p>
    <w:p w:rsidR="00E7201A" w:rsidRPr="004F7843" w:rsidRDefault="00E7201A" w:rsidP="00B85A95">
      <w:pPr>
        <w:widowControl w:val="0"/>
        <w:spacing w:after="223" w:line="240" w:lineRule="auto"/>
        <w:contextualSpacing/>
        <w:jc w:val="right"/>
        <w:outlineLvl w:val="0"/>
        <w:rPr>
          <w:rFonts w:ascii="Arial" w:eastAsia="Arial" w:hAnsi="Arial" w:cs="Arial"/>
          <w:b/>
          <w:bCs/>
          <w:lang w:val="es-ES_tradnl"/>
        </w:rPr>
      </w:pPr>
      <w:r w:rsidRPr="004F7843">
        <w:rPr>
          <w:rFonts w:ascii="Arial" w:eastAsia="Arial" w:hAnsi="Arial" w:cs="Arial"/>
          <w:b/>
          <w:bCs/>
          <w:lang w:val="es-ES_tradnl"/>
        </w:rPr>
        <w:t>Excelentísim</w:t>
      </w:r>
      <w:r w:rsidRPr="003B09CC">
        <w:rPr>
          <w:rFonts w:ascii="Arial" w:eastAsia="Arial" w:hAnsi="Arial" w:cs="Arial"/>
          <w:b/>
          <w:bCs/>
          <w:lang w:val="es-ES_tradnl"/>
        </w:rPr>
        <w:t>o</w:t>
      </w:r>
      <w:r w:rsidRPr="004F7843">
        <w:rPr>
          <w:rFonts w:ascii="Arial" w:eastAsia="Arial" w:hAnsi="Arial" w:cs="Arial"/>
          <w:b/>
          <w:bCs/>
          <w:lang w:val="es-ES_tradnl"/>
        </w:rPr>
        <w:t xml:space="preserve"> Señor Fiscal General de España,</w:t>
      </w:r>
    </w:p>
    <w:p w:rsidR="00E7201A" w:rsidRPr="004F7843" w:rsidRDefault="00E7201A" w:rsidP="00B85A95">
      <w:pPr>
        <w:widowControl w:val="0"/>
        <w:spacing w:after="0" w:line="240" w:lineRule="auto"/>
        <w:ind w:left="5680"/>
        <w:contextualSpacing/>
        <w:jc w:val="right"/>
        <w:outlineLvl w:val="0"/>
        <w:rPr>
          <w:rFonts w:ascii="Arial" w:eastAsia="Arial" w:hAnsi="Arial" w:cs="Arial"/>
          <w:b/>
          <w:bCs/>
          <w:lang w:val="es-ES_tradnl"/>
        </w:rPr>
      </w:pPr>
      <w:r w:rsidRPr="004F7843">
        <w:rPr>
          <w:rFonts w:ascii="Arial" w:eastAsia="Arial" w:hAnsi="Arial" w:cs="Arial"/>
          <w:b/>
          <w:bCs/>
          <w:lang w:val="es-ES_tradnl"/>
        </w:rPr>
        <w:t xml:space="preserve"> Do</w:t>
      </w:r>
      <w:r>
        <w:rPr>
          <w:rFonts w:ascii="Arial" w:eastAsia="Arial" w:hAnsi="Arial" w:cs="Arial"/>
          <w:b/>
          <w:bCs/>
          <w:lang w:val="es-ES_tradnl"/>
        </w:rPr>
        <w:t>n</w:t>
      </w:r>
      <w:r w:rsidRPr="004F7843">
        <w:rPr>
          <w:rFonts w:ascii="Arial" w:eastAsia="Arial" w:hAnsi="Arial" w:cs="Arial"/>
          <w:b/>
          <w:bCs/>
          <w:lang w:val="es-ES_tradnl"/>
        </w:rPr>
        <w:t>José Manuel Maza</w:t>
      </w:r>
    </w:p>
    <w:p w:rsidR="00E7201A" w:rsidRPr="004F7843" w:rsidRDefault="00E7201A" w:rsidP="00B85A95">
      <w:pPr>
        <w:widowControl w:val="0"/>
        <w:spacing w:after="216" w:line="240" w:lineRule="auto"/>
        <w:contextualSpacing/>
        <w:jc w:val="right"/>
        <w:outlineLvl w:val="0"/>
        <w:rPr>
          <w:rFonts w:ascii="Arial" w:eastAsia="Arial" w:hAnsi="Arial" w:cs="Arial"/>
          <w:b/>
          <w:bCs/>
          <w:sz w:val="18"/>
          <w:szCs w:val="18"/>
          <w:lang w:val="es-ES_tradnl"/>
        </w:rPr>
      </w:pPr>
      <w:r w:rsidRPr="004F7843">
        <w:rPr>
          <w:rFonts w:ascii="Arial" w:eastAsia="Arial" w:hAnsi="Arial" w:cs="Arial"/>
          <w:b/>
          <w:bCs/>
          <w:sz w:val="18"/>
          <w:szCs w:val="18"/>
          <w:lang w:val="es-ES_tradnl"/>
        </w:rPr>
        <w:t>Paseo de la Castellana, Madrid</w:t>
      </w:r>
    </w:p>
    <w:p w:rsidR="00E7201A" w:rsidRPr="004F7843" w:rsidRDefault="00E7201A" w:rsidP="00E720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60" w:line="240" w:lineRule="auto"/>
        <w:contextualSpacing/>
        <w:jc w:val="right"/>
        <w:rPr>
          <w:rFonts w:ascii="Calibri" w:eastAsia="Calibri" w:hAnsi="Calibri" w:cs="Times New Roman"/>
          <w:bCs/>
          <w:sz w:val="26"/>
          <w:szCs w:val="26"/>
          <w:lang w:val="es-ES_tradnl"/>
        </w:rPr>
      </w:pPr>
    </w:p>
    <w:p w:rsidR="00E7201A" w:rsidRPr="004F7843" w:rsidRDefault="00E7201A" w:rsidP="00E7201A">
      <w:pPr>
        <w:widowControl w:val="0"/>
        <w:spacing w:after="0" w:line="240" w:lineRule="auto"/>
        <w:ind w:left="5680"/>
        <w:contextualSpacing/>
        <w:jc w:val="right"/>
        <w:rPr>
          <w:rFonts w:ascii="Arial" w:eastAsia="Arial" w:hAnsi="Arial" w:cs="Arial"/>
          <w:b/>
          <w:bCs/>
          <w:lang w:val="es-ES_tradnl"/>
        </w:rPr>
      </w:pPr>
      <w:r w:rsidRPr="004F7843">
        <w:rPr>
          <w:rFonts w:ascii="Arial" w:eastAsia="Arial" w:hAnsi="Arial" w:cs="Arial"/>
          <w:b/>
          <w:bCs/>
          <w:lang w:val="es-ES_tradnl"/>
        </w:rPr>
        <w:t>Excelentísim</w:t>
      </w:r>
      <w:r>
        <w:rPr>
          <w:rFonts w:ascii="Arial" w:eastAsia="Arial" w:hAnsi="Arial" w:cs="Arial"/>
          <w:b/>
          <w:bCs/>
          <w:lang w:val="es-ES_tradnl"/>
        </w:rPr>
        <w:t>o Señor  Defensor</w:t>
      </w:r>
      <w:r w:rsidRPr="004F7843">
        <w:rPr>
          <w:rFonts w:ascii="Arial" w:eastAsia="Arial" w:hAnsi="Arial" w:cs="Arial"/>
          <w:b/>
          <w:bCs/>
          <w:lang w:val="es-ES_tradnl"/>
        </w:rPr>
        <w:t xml:space="preserve"> del pueblo </w:t>
      </w:r>
    </w:p>
    <w:p w:rsidR="00E7201A" w:rsidRPr="003B09CC" w:rsidRDefault="00E7201A" w:rsidP="00B85A95">
      <w:pPr>
        <w:widowControl w:val="0"/>
        <w:spacing w:after="0" w:line="240" w:lineRule="auto"/>
        <w:ind w:left="5680"/>
        <w:contextualSpacing/>
        <w:jc w:val="right"/>
        <w:outlineLvl w:val="0"/>
        <w:rPr>
          <w:rFonts w:ascii="Arial" w:eastAsia="Arial" w:hAnsi="Arial" w:cs="Arial"/>
          <w:b/>
          <w:bCs/>
          <w:lang w:val="es-ES_tradnl"/>
        </w:rPr>
      </w:pPr>
      <w:r w:rsidRPr="003B09CC">
        <w:rPr>
          <w:rFonts w:ascii="Arial" w:eastAsia="Arial" w:hAnsi="Arial" w:cs="Arial"/>
          <w:b/>
          <w:bCs/>
          <w:lang w:val="es-ES_tradnl"/>
        </w:rPr>
        <w:t>Francisco Fernández Marugán</w:t>
      </w:r>
    </w:p>
    <w:p w:rsidR="00E7201A" w:rsidRPr="004F7843" w:rsidRDefault="00E7201A" w:rsidP="00E7201A">
      <w:pPr>
        <w:widowControl w:val="0"/>
        <w:spacing w:after="527" w:line="240" w:lineRule="auto"/>
        <w:ind w:left="5680"/>
        <w:contextualSpacing/>
        <w:jc w:val="right"/>
        <w:rPr>
          <w:rFonts w:ascii="Arial" w:eastAsia="Arial" w:hAnsi="Arial" w:cs="Arial"/>
          <w:b/>
          <w:bCs/>
          <w:sz w:val="18"/>
          <w:szCs w:val="18"/>
          <w:lang w:val="es-ES_tradnl"/>
        </w:rPr>
      </w:pPr>
      <w:r w:rsidRPr="004F7843">
        <w:rPr>
          <w:rFonts w:ascii="Arial" w:eastAsia="Arial" w:hAnsi="Arial" w:cs="Arial"/>
          <w:b/>
          <w:bCs/>
          <w:sz w:val="18"/>
          <w:szCs w:val="18"/>
          <w:lang w:val="es-ES_tradnl"/>
        </w:rPr>
        <w:t xml:space="preserve">Oficina del Defensor del Pueblo </w:t>
      </w:r>
      <w:r w:rsidRPr="00243943">
        <w:rPr>
          <w:rFonts w:ascii="Arial" w:eastAsia="Arial" w:hAnsi="Arial" w:cs="Arial"/>
          <w:b/>
          <w:bCs/>
          <w:i/>
          <w:iCs/>
          <w:color w:val="000000"/>
          <w:spacing w:val="10"/>
          <w:sz w:val="19"/>
          <w:szCs w:val="19"/>
          <w:shd w:val="clear" w:color="auto" w:fill="FFFFFF"/>
          <w:lang w:val="es-ES" w:eastAsia="es-ES" w:bidi="es-ES"/>
        </w:rPr>
        <w:t>a</w:t>
      </w:r>
      <w:r w:rsidRPr="004F7843">
        <w:rPr>
          <w:rFonts w:ascii="Arial" w:eastAsia="Arial" w:hAnsi="Arial" w:cs="Arial"/>
          <w:b/>
          <w:bCs/>
          <w:sz w:val="18"/>
          <w:szCs w:val="18"/>
          <w:lang w:val="es-ES_tradnl"/>
        </w:rPr>
        <w:t>Zurbano, 42 28010 Madrid</w:t>
      </w:r>
    </w:p>
    <w:p w:rsidR="00E7201A" w:rsidRPr="004F7843" w:rsidRDefault="00E7201A" w:rsidP="00E7201A">
      <w:pPr>
        <w:ind w:firstLine="426"/>
        <w:jc w:val="both"/>
        <w:rPr>
          <w:rFonts w:ascii="Arial" w:hAnsi="Arial" w:cs="Arial"/>
          <w:color w:val="212121"/>
          <w:shd w:val="clear" w:color="auto" w:fill="FFFFFF"/>
          <w:lang w:val="es-ES_tradnl"/>
        </w:rPr>
      </w:pPr>
    </w:p>
    <w:p w:rsidR="00E7201A" w:rsidRDefault="00E7201A" w:rsidP="00B85A95">
      <w:pPr>
        <w:jc w:val="center"/>
        <w:outlineLvl w:val="0"/>
        <w:rPr>
          <w:rFonts w:ascii="Arial" w:hAnsi="Arial" w:cs="Arial"/>
          <w:b/>
          <w:color w:val="212121"/>
          <w:shd w:val="clear" w:color="auto" w:fill="FFFFFF"/>
          <w:lang w:val="es-ES_tradnl"/>
        </w:rPr>
      </w:pPr>
      <w:r>
        <w:rPr>
          <w:rFonts w:ascii="Arial" w:hAnsi="Arial" w:cs="Arial"/>
          <w:b/>
          <w:color w:val="212121"/>
          <w:shd w:val="clear" w:color="auto" w:fill="FFFFFF"/>
          <w:lang w:val="es-ES_tradnl"/>
        </w:rPr>
        <w:t>De ciudadano Ruso _____________________________</w:t>
      </w:r>
    </w:p>
    <w:p w:rsidR="00E7201A" w:rsidRDefault="00E7201A" w:rsidP="00E7201A">
      <w:pPr>
        <w:jc w:val="center"/>
        <w:rPr>
          <w:rFonts w:ascii="Arial" w:hAnsi="Arial" w:cs="Arial"/>
          <w:b/>
          <w:color w:val="212121"/>
          <w:shd w:val="clear" w:color="auto" w:fill="FFFFFF"/>
          <w:lang w:val="es-ES_tradnl"/>
        </w:rPr>
      </w:pPr>
    </w:p>
    <w:p w:rsidR="00E7201A" w:rsidRPr="00036234" w:rsidRDefault="00E7201A" w:rsidP="00B85A95">
      <w:pPr>
        <w:jc w:val="center"/>
        <w:outlineLvl w:val="0"/>
        <w:rPr>
          <w:rFonts w:ascii="Arial" w:hAnsi="Arial" w:cs="Arial"/>
          <w:b/>
          <w:color w:val="212121"/>
          <w:shd w:val="clear" w:color="auto" w:fill="FFFFFF"/>
          <w:lang w:val="es-ES_tradnl"/>
        </w:rPr>
      </w:pPr>
      <w:r w:rsidRPr="00036234">
        <w:rPr>
          <w:rFonts w:ascii="Arial" w:hAnsi="Arial" w:cs="Arial"/>
          <w:b/>
          <w:color w:val="212121"/>
          <w:shd w:val="clear" w:color="auto" w:fill="FFFFFF"/>
          <w:lang w:val="es-ES_tradnl"/>
        </w:rPr>
        <w:t>Llamamiento - protesta</w:t>
      </w:r>
    </w:p>
    <w:p w:rsidR="00E7201A" w:rsidRPr="00064EA7" w:rsidRDefault="00E7201A" w:rsidP="00E7201A">
      <w:pPr>
        <w:ind w:firstLine="426"/>
        <w:jc w:val="both"/>
        <w:rPr>
          <w:rFonts w:ascii="Arial" w:hAnsi="Arial" w:cs="Arial"/>
          <w:color w:val="212121"/>
          <w:shd w:val="clear" w:color="auto" w:fill="FFFFFF"/>
          <w:lang w:val="es-ES_tradnl"/>
        </w:rPr>
      </w:pPr>
      <w:r w:rsidRPr="00870A24">
        <w:rPr>
          <w:rFonts w:ascii="Arial" w:hAnsi="Arial" w:cs="Arial"/>
          <w:color w:val="212121"/>
          <w:shd w:val="clear" w:color="auto" w:fill="FFFFFF"/>
          <w:lang w:val="es-ES_tradnl"/>
        </w:rPr>
        <w:t>E</w:t>
      </w:r>
      <w:r w:rsidRPr="00064EA7">
        <w:rPr>
          <w:rFonts w:ascii="Arial" w:hAnsi="Arial" w:cs="Arial"/>
          <w:color w:val="212121"/>
          <w:shd w:val="clear" w:color="auto" w:fill="FFFFFF"/>
          <w:lang w:val="es-ES_tradnl"/>
        </w:rPr>
        <w:t xml:space="preserve">sta apelación vendrá a su dirección no solo de mí, es colectiva y está escrita de muchos. Sabemos que en la actualidad muchos prisioneros políticos, miembros del </w:t>
      </w:r>
      <w:r w:rsidRPr="000A4ADD">
        <w:rPr>
          <w:rFonts w:ascii="Arial" w:hAnsi="Arial" w:cs="Arial"/>
          <w:color w:val="212121"/>
          <w:shd w:val="clear" w:color="auto" w:fill="FFFFFF"/>
          <w:lang w:val="es-ES_tradnl"/>
        </w:rPr>
        <w:t xml:space="preserve">Partido Comunista de España (reconstituido) </w:t>
      </w:r>
      <w:r w:rsidRPr="00064EA7">
        <w:rPr>
          <w:rFonts w:ascii="Arial" w:hAnsi="Arial" w:cs="Arial"/>
          <w:color w:val="212121"/>
          <w:shd w:val="clear" w:color="auto" w:fill="FFFFFF"/>
          <w:lang w:val="es-ES_tradnl"/>
        </w:rPr>
        <w:t>(PCE</w:t>
      </w:r>
      <w:r>
        <w:rPr>
          <w:rFonts w:ascii="Arial" w:hAnsi="Arial" w:cs="Arial"/>
          <w:color w:val="212121"/>
          <w:shd w:val="clear" w:color="auto" w:fill="FFFFFF"/>
          <w:lang w:val="es-ES_tradnl"/>
        </w:rPr>
        <w:t>(</w:t>
      </w:r>
      <w:r w:rsidRPr="00064EA7">
        <w:rPr>
          <w:rFonts w:ascii="Arial" w:hAnsi="Arial" w:cs="Arial"/>
          <w:color w:val="212121"/>
          <w:shd w:val="clear" w:color="auto" w:fill="FFFFFF"/>
          <w:lang w:val="es-ES_tradnl"/>
        </w:rPr>
        <w:t>r</w:t>
      </w:r>
      <w:r>
        <w:rPr>
          <w:rFonts w:ascii="Arial" w:hAnsi="Arial" w:cs="Arial"/>
          <w:color w:val="212121"/>
          <w:shd w:val="clear" w:color="auto" w:fill="FFFFFF"/>
          <w:lang w:val="es-ES_tradnl"/>
        </w:rPr>
        <w:t>)</w:t>
      </w:r>
      <w:r w:rsidRPr="00064EA7">
        <w:rPr>
          <w:rFonts w:ascii="Arial" w:hAnsi="Arial" w:cs="Arial"/>
          <w:color w:val="212121"/>
          <w:shd w:val="clear" w:color="auto" w:fill="FFFFFF"/>
          <w:lang w:val="es-ES_tradnl"/>
        </w:rPr>
        <w:t>), incluido su Secretario General Manuel Pérez Martínez Arenas, languidecen en las prisiones de España. El poder judicial y el gobierno de España conectan ilegalmente a PCEr - una organización política con GRAPO - una organización militante, haciendo todo lo posible para evitar que los miembros de este partido sean liberados y, bajo diversos pretextos, prolonga los términos de su encarcelamiento y presenta acusaciones nuevas, a veces ridículas.</w:t>
      </w:r>
    </w:p>
    <w:p w:rsidR="00E7201A" w:rsidRPr="00064EA7" w:rsidRDefault="00E7201A" w:rsidP="00E7201A">
      <w:pPr>
        <w:ind w:firstLine="426"/>
        <w:jc w:val="both"/>
        <w:rPr>
          <w:rFonts w:ascii="Arial" w:hAnsi="Arial" w:cs="Arial"/>
          <w:color w:val="212121"/>
          <w:shd w:val="clear" w:color="auto" w:fill="FFFFFF"/>
          <w:lang w:val="es-ES_tradnl"/>
        </w:rPr>
      </w:pPr>
      <w:r w:rsidRPr="00064EA7">
        <w:rPr>
          <w:rFonts w:ascii="Arial" w:hAnsi="Arial" w:cs="Arial"/>
          <w:color w:val="212121"/>
          <w:shd w:val="clear" w:color="auto" w:fill="FFFFFF"/>
          <w:lang w:val="es-ES_tradnl"/>
        </w:rPr>
        <w:t>Así, en 2012 el tribunal sentenció a Manuel Martínez a 17 años de prisión, imputando como acto criminal "no divulgación", "silencio", lo cual no puede ser una razón independiente para el veredicto. Por otra parte, sus acusaciones se basaron en la Ley de las Partes, que entró en vigor mucho después de su detención, es decir, hay un caso sin precedentes cuando la ley se haga ilegalmente retroactiva. Por lo tanto, es encarcelado en violación de la ley, sin culpa ante la sociedad, sin haber cometido ningún crimen. Él es simplemente reprimido como un hombre que profesa y lucha indoblegablemente por los ideales comunistas. El hecho de que estos ideales contradigan los ideales de su estado no es una razón para mantener a una persona en la cárcel. La represión contra los comunistas es característica del estado fascista. España, por hoy, declara "valores democráticos". Sin embargo, teniendo en cuenta  cuántos comunistas están en sus prisiones, la parte consciente de la humanidad se ve obligada a creer que España no es un "Estado democrático" , pero  se desliza hacia una dictadura fascista.</w:t>
      </w:r>
    </w:p>
    <w:p w:rsidR="00E7201A" w:rsidRPr="00064EA7" w:rsidRDefault="00E7201A" w:rsidP="00E7201A">
      <w:pPr>
        <w:ind w:firstLine="426"/>
        <w:jc w:val="both"/>
        <w:rPr>
          <w:rFonts w:ascii="Arial" w:hAnsi="Arial" w:cs="Arial"/>
          <w:color w:val="212121"/>
          <w:shd w:val="clear" w:color="auto" w:fill="FFFFFF"/>
          <w:lang w:val="es-ES_tradnl"/>
        </w:rPr>
      </w:pPr>
      <w:r w:rsidRPr="00064EA7">
        <w:rPr>
          <w:rFonts w:ascii="Arial" w:hAnsi="Arial" w:cs="Arial"/>
          <w:color w:val="212121"/>
          <w:shd w:val="clear" w:color="auto" w:fill="FFFFFF"/>
          <w:lang w:val="es-ES_tradnl"/>
        </w:rPr>
        <w:t xml:space="preserve">El enjuiciamiento criminal por cargos tan extravagantes como "falta de denuncia" o "expresión de simpatía por una organización prohibida" (equiparada a la justificación del terrorismo), que Themis Themis español practicaba, contradice claramente los valores </w:t>
      </w:r>
      <w:r w:rsidRPr="00064EA7">
        <w:rPr>
          <w:rFonts w:ascii="Arial" w:hAnsi="Arial" w:cs="Arial"/>
          <w:color w:val="212121"/>
          <w:shd w:val="clear" w:color="auto" w:fill="FFFFFF"/>
          <w:lang w:val="es-ES_tradnl"/>
        </w:rPr>
        <w:lastRenderedPageBreak/>
        <w:t>democráticos. Los sentimientos antiestatales siempre están causados por las políticas antidemocráticas del propio Estado.</w:t>
      </w:r>
    </w:p>
    <w:p w:rsidR="00E7201A" w:rsidRPr="00064EA7" w:rsidRDefault="00E7201A" w:rsidP="00E7201A">
      <w:pPr>
        <w:ind w:firstLine="426"/>
        <w:jc w:val="both"/>
        <w:rPr>
          <w:rFonts w:ascii="Arial" w:hAnsi="Arial" w:cs="Arial"/>
          <w:color w:val="212121"/>
          <w:shd w:val="clear" w:color="auto" w:fill="FFFFFF"/>
          <w:lang w:val="es-ES_tradnl"/>
        </w:rPr>
      </w:pPr>
      <w:r w:rsidRPr="00064EA7">
        <w:rPr>
          <w:rFonts w:ascii="Arial" w:hAnsi="Arial" w:cs="Arial"/>
          <w:color w:val="212121"/>
          <w:shd w:val="clear" w:color="auto" w:fill="FFFFFF"/>
          <w:lang w:val="es-ES_tradnl"/>
        </w:rPr>
        <w:t>Juntamos  nuestra voz a la protesta internacional contra la represión política, por la liberación de Manuel Pérez Martínez. Los motivos de su inmediata liberación son también su edad: 73 años y un estado crítico de salud, en particular a la vista. Debido a la falta de asistencia médica en una prisión española, casi perdió la vista. Si las autoridades españolas consideran peligroso ser un comunista anciano casi ciego y continuan manteniéndolo en la cárcel, torturandolo de este modo, entonces se trata de la cobardía patológica del poder colgado de un hilo, o fascismo.</w:t>
      </w:r>
    </w:p>
    <w:p w:rsidR="00E7201A" w:rsidRPr="00064EA7" w:rsidRDefault="00E7201A" w:rsidP="00E7201A">
      <w:pPr>
        <w:ind w:firstLine="426"/>
        <w:jc w:val="both"/>
        <w:rPr>
          <w:rFonts w:ascii="Arial" w:hAnsi="Arial" w:cs="Arial"/>
          <w:color w:val="212121"/>
          <w:shd w:val="clear" w:color="auto" w:fill="FFFFFF"/>
          <w:lang w:val="es-ES_tradnl"/>
        </w:rPr>
      </w:pPr>
      <w:r w:rsidRPr="00064EA7">
        <w:rPr>
          <w:rFonts w:ascii="Arial" w:hAnsi="Arial" w:cs="Arial"/>
          <w:color w:val="212121"/>
          <w:shd w:val="clear" w:color="auto" w:fill="FFFFFF"/>
          <w:lang w:val="es-ES_tradnl"/>
        </w:rPr>
        <w:t>Le pido Señor Embajador que reenvíe esta apelación a las autoridades competentes del estado español</w:t>
      </w:r>
    </w:p>
    <w:p w:rsidR="00E7201A" w:rsidRDefault="00E7201A" w:rsidP="00E7201A">
      <w:pPr>
        <w:ind w:firstLine="426"/>
        <w:jc w:val="both"/>
        <w:rPr>
          <w:rFonts w:ascii="Arial" w:hAnsi="Arial" w:cs="Arial"/>
          <w:color w:val="212121"/>
          <w:shd w:val="clear" w:color="auto" w:fill="FFFFFF"/>
          <w:lang w:val="es-ES_tradnl"/>
        </w:rPr>
      </w:pPr>
      <w:r w:rsidRPr="00064EA7">
        <w:rPr>
          <w:rFonts w:ascii="Arial" w:hAnsi="Arial" w:cs="Arial"/>
          <w:color w:val="212121"/>
          <w:shd w:val="clear" w:color="auto" w:fill="FFFFFF"/>
          <w:lang w:val="es-ES_tradnl"/>
        </w:rPr>
        <w:t>(el Primer Ministro, el Ministro de Justicia, el Procurador General, el Defensor Público (Ombudsman)) con nuestras demandas sin cambios: ¡la liberación de Manuel Martínez y la provisión inmediata de él con atención médica de calidad alta.</w:t>
      </w:r>
    </w:p>
    <w:p w:rsidR="00791FE1" w:rsidRPr="00E7201A" w:rsidRDefault="00791FE1" w:rsidP="00381F6D">
      <w:pPr>
        <w:rPr>
          <w:lang w:val="es-ES_tradnl"/>
        </w:rPr>
      </w:pPr>
    </w:p>
    <w:p w:rsidR="00381F6D" w:rsidRDefault="00D77A06" w:rsidP="00381F6D">
      <w:r w:rsidRPr="00870A24">
        <w:rPr>
          <w:lang w:val="es-ES_tradnl"/>
        </w:rPr>
        <w:br/>
      </w:r>
      <w:r>
        <w:t>Адрес</w:t>
      </w:r>
      <w:r w:rsidR="00381F6D">
        <w:t xml:space="preserve">а </w:t>
      </w:r>
      <w:r>
        <w:t xml:space="preserve"> эл. почты</w:t>
      </w:r>
      <w:r w:rsidR="00381F6D">
        <w:t>:</w:t>
      </w:r>
    </w:p>
    <w:p w:rsidR="00381F6D" w:rsidRDefault="00381F6D" w:rsidP="00381F6D">
      <w:pPr>
        <w:spacing w:line="240" w:lineRule="auto"/>
        <w:contextualSpacing/>
      </w:pPr>
      <w:r>
        <w:t>Посольство</w:t>
      </w:r>
      <w:r w:rsidR="00D77A06">
        <w:t xml:space="preserve"> Испании:   </w:t>
      </w:r>
      <w:hyperlink r:id="rId6" w:history="1">
        <w:r w:rsidRPr="00AA6AF2">
          <w:rPr>
            <w:rStyle w:val="a3"/>
          </w:rPr>
          <w:t>emb.moscu</w:t>
        </w:r>
        <w:r w:rsidR="00AA6AF2" w:rsidRPr="00AA6AF2">
          <w:rPr>
            <w:rStyle w:val="a3"/>
          </w:rPr>
          <w:t xml:space="preserve">@maec.es   </w:t>
        </w:r>
      </w:hyperlink>
      <w:r w:rsidR="00AA6AF2">
        <w:t xml:space="preserve"> </w:t>
      </w:r>
    </w:p>
    <w:p w:rsidR="00D77A06" w:rsidRDefault="00381F6D" w:rsidP="00381F6D">
      <w:pPr>
        <w:spacing w:line="240" w:lineRule="auto"/>
        <w:contextualSpacing/>
      </w:pPr>
      <w:r>
        <w:t xml:space="preserve">Народный защитник (омбудсмен) </w:t>
      </w:r>
      <w:r>
        <w:br/>
      </w:r>
      <w:hyperlink r:id="rId7" w:history="1">
        <w:r>
          <w:rPr>
            <w:rStyle w:val="a3"/>
          </w:rPr>
          <w:t>registro@defensordelpueblo.es</w:t>
        </w:r>
      </w:hyperlink>
    </w:p>
    <w:p w:rsidR="00AA6AF2" w:rsidRDefault="00381F6D" w:rsidP="009E5FD8">
      <w:pPr>
        <w:spacing w:line="240" w:lineRule="auto"/>
        <w:contextualSpacing/>
      </w:pPr>
      <w:r>
        <w:t xml:space="preserve">Министерство юстиции (для </w:t>
      </w:r>
      <w:r w:rsidR="00DF0BF1">
        <w:t>СМИ</w:t>
      </w:r>
      <w:r>
        <w:t xml:space="preserve">) </w:t>
      </w:r>
      <w:r>
        <w:br/>
      </w:r>
      <w:hyperlink r:id="rId8" w:history="1">
        <w:r>
          <w:rPr>
            <w:rStyle w:val="a3"/>
          </w:rPr>
          <w:t>prensa@mjusticia.es</w:t>
        </w:r>
        <w:proofErr w:type="gramStart"/>
      </w:hyperlink>
      <w:r>
        <w:t xml:space="preserve"> </w:t>
      </w:r>
      <w:r>
        <w:br/>
      </w:r>
      <w:r w:rsidR="001B3160" w:rsidRPr="001B3160">
        <w:t xml:space="preserve"> </w:t>
      </w:r>
      <w:r w:rsidR="001B3160">
        <w:t>П</w:t>
      </w:r>
      <w:proofErr w:type="gramEnd"/>
      <w:r w:rsidR="001B3160">
        <w:t>ри отправке письма в поле «Тема» копируйте:</w:t>
      </w:r>
      <w:r w:rsidR="00AA6AF2">
        <w:t xml:space="preserve"> </w:t>
      </w:r>
      <w:r w:rsidR="001B3160">
        <w:t xml:space="preserve"> </w:t>
      </w:r>
      <w:proofErr w:type="gramStart"/>
      <w:r w:rsidR="001B3160" w:rsidRPr="00AA6AF2">
        <w:rPr>
          <w:rStyle w:val="shorttext"/>
          <w:b/>
          <w:sz w:val="24"/>
          <w:szCs w:val="24"/>
          <w:lang w:val="en-US"/>
        </w:rPr>
        <w:t>A</w:t>
      </w:r>
      <w:r w:rsidR="00870A24">
        <w:rPr>
          <w:rStyle w:val="shorttext"/>
          <w:b/>
          <w:sz w:val="24"/>
          <w:szCs w:val="24"/>
          <w:lang w:val="es-ES"/>
        </w:rPr>
        <w:t>cepte</w:t>
      </w:r>
      <w:r w:rsidR="001B3160" w:rsidRPr="00870A24">
        <w:rPr>
          <w:rStyle w:val="shorttext"/>
          <w:b/>
          <w:sz w:val="24"/>
          <w:szCs w:val="24"/>
        </w:rPr>
        <w:t xml:space="preserve">, </w:t>
      </w:r>
      <w:r w:rsidR="001B3160" w:rsidRPr="00AA6AF2">
        <w:rPr>
          <w:rStyle w:val="shorttext"/>
          <w:b/>
          <w:sz w:val="24"/>
          <w:szCs w:val="24"/>
          <w:lang w:val="es-ES"/>
        </w:rPr>
        <w:t>por</w:t>
      </w:r>
      <w:r w:rsidR="001B3160" w:rsidRPr="00870A24">
        <w:rPr>
          <w:rStyle w:val="shorttext"/>
          <w:b/>
          <w:sz w:val="24"/>
          <w:szCs w:val="24"/>
        </w:rPr>
        <w:t xml:space="preserve"> </w:t>
      </w:r>
      <w:r w:rsidR="001B3160" w:rsidRPr="00AA6AF2">
        <w:rPr>
          <w:rStyle w:val="shorttext"/>
          <w:b/>
          <w:sz w:val="24"/>
          <w:szCs w:val="24"/>
          <w:lang w:val="es-ES"/>
        </w:rPr>
        <w:t>favor</w:t>
      </w:r>
      <w:r w:rsidR="001B3160" w:rsidRPr="00870A24">
        <w:rPr>
          <w:rStyle w:val="shorttext"/>
          <w:b/>
          <w:sz w:val="24"/>
          <w:szCs w:val="24"/>
        </w:rPr>
        <w:t xml:space="preserve">, </w:t>
      </w:r>
      <w:r w:rsidR="00870A24">
        <w:rPr>
          <w:rStyle w:val="shorttext"/>
          <w:b/>
          <w:sz w:val="24"/>
          <w:szCs w:val="24"/>
          <w:lang w:val="es-ES"/>
        </w:rPr>
        <w:t>el</w:t>
      </w:r>
      <w:r w:rsidR="00870A24" w:rsidRPr="00870A24">
        <w:rPr>
          <w:rStyle w:val="shorttext"/>
          <w:b/>
          <w:sz w:val="24"/>
          <w:szCs w:val="24"/>
        </w:rPr>
        <w:t xml:space="preserve"> </w:t>
      </w:r>
      <w:r w:rsidR="00870A24">
        <w:rPr>
          <w:rStyle w:val="shorttext"/>
          <w:b/>
          <w:sz w:val="24"/>
          <w:szCs w:val="24"/>
          <w:lang w:val="en-US"/>
        </w:rPr>
        <w:t>l</w:t>
      </w:r>
      <w:bookmarkStart w:id="0" w:name="_GoBack"/>
      <w:bookmarkEnd w:id="0"/>
      <w:proofErr w:type="spellStart"/>
      <w:r w:rsidR="00870A24" w:rsidRPr="00870A24">
        <w:rPr>
          <w:rStyle w:val="shorttext"/>
          <w:b/>
          <w:sz w:val="24"/>
          <w:szCs w:val="24"/>
        </w:rPr>
        <w:t>lamamiento</w:t>
      </w:r>
      <w:proofErr w:type="spellEnd"/>
      <w:r w:rsidR="001B3160" w:rsidRPr="00870A24">
        <w:rPr>
          <w:rStyle w:val="shorttext"/>
        </w:rPr>
        <w:t xml:space="preserve"> </w:t>
      </w:r>
      <w:r w:rsidR="001B3160" w:rsidRPr="00870A24">
        <w:t xml:space="preserve">- </w:t>
      </w:r>
      <w:r w:rsidR="001B3160">
        <w:t>примите, пожалуйста обращение.</w:t>
      </w:r>
      <w:proofErr w:type="gramEnd"/>
      <w:r w:rsidR="005120EC">
        <w:br/>
      </w:r>
    </w:p>
    <w:p w:rsidR="00D77A06" w:rsidRDefault="005120EC" w:rsidP="009E5FD8">
      <w:pPr>
        <w:spacing w:line="240" w:lineRule="auto"/>
        <w:contextualSpacing/>
      </w:pPr>
      <w:r>
        <w:t xml:space="preserve">Написать премьер-министру </w:t>
      </w:r>
      <w:r>
        <w:br/>
      </w:r>
      <w:hyperlink r:id="rId9" w:tgtFrame="_blank" w:history="1">
        <w:r>
          <w:rPr>
            <w:rStyle w:val="a3"/>
          </w:rPr>
          <w:t>https://escribealpresidente.presidencia.gob.es/formulario</w:t>
        </w:r>
      </w:hyperlink>
      <w:r>
        <w:br/>
      </w:r>
      <w:proofErr w:type="spellStart"/>
      <w:r w:rsidR="00D77A06">
        <w:rPr>
          <w:lang w:val="en-US"/>
        </w:rPr>
        <w:t>Nombre</w:t>
      </w:r>
      <w:proofErr w:type="spellEnd"/>
      <w:r w:rsidR="00D77A06" w:rsidRPr="00D77A06">
        <w:t xml:space="preserve"> - </w:t>
      </w:r>
      <w:r w:rsidR="00D77A06">
        <w:t>имя</w:t>
      </w:r>
      <w:r w:rsidR="00D77A06" w:rsidRPr="00D77A06">
        <w:t xml:space="preserve">,    </w:t>
      </w:r>
      <w:proofErr w:type="spellStart"/>
      <w:r w:rsidR="00D77A06">
        <w:rPr>
          <w:lang w:val="en-US"/>
        </w:rPr>
        <w:t>Apellido</w:t>
      </w:r>
      <w:proofErr w:type="spellEnd"/>
      <w:r w:rsidR="00D77A06" w:rsidRPr="00D77A06">
        <w:t xml:space="preserve"> - </w:t>
      </w:r>
      <w:r w:rsidR="00D77A06">
        <w:t>фамилия</w:t>
      </w:r>
      <w:r w:rsidR="00D77A06" w:rsidRPr="00D77A06">
        <w:t xml:space="preserve">,   </w:t>
      </w:r>
      <w:proofErr w:type="spellStart"/>
      <w:r w:rsidR="00D77A06">
        <w:rPr>
          <w:lang w:val="en-US"/>
        </w:rPr>
        <w:t>Correo</w:t>
      </w:r>
      <w:proofErr w:type="spellEnd"/>
      <w:r w:rsidR="00D77A06" w:rsidRPr="00D77A06">
        <w:t xml:space="preserve"> </w:t>
      </w:r>
      <w:proofErr w:type="spellStart"/>
      <w:r w:rsidR="00D77A06">
        <w:rPr>
          <w:lang w:val="en-US"/>
        </w:rPr>
        <w:t>Electronico</w:t>
      </w:r>
      <w:proofErr w:type="spellEnd"/>
      <w:r w:rsidR="00D77A06" w:rsidRPr="00D77A06">
        <w:t xml:space="preserve"> - </w:t>
      </w:r>
      <w:r w:rsidR="00D77A06">
        <w:t xml:space="preserve">адрес </w:t>
      </w:r>
      <w:proofErr w:type="spellStart"/>
      <w:r w:rsidR="00D77A06">
        <w:t>эл</w:t>
      </w:r>
      <w:proofErr w:type="gramStart"/>
      <w:r w:rsidR="00D77A06">
        <w:t>.п</w:t>
      </w:r>
      <w:proofErr w:type="gramEnd"/>
      <w:r w:rsidR="00D77A06">
        <w:t>очты</w:t>
      </w:r>
      <w:proofErr w:type="spellEnd"/>
      <w:r w:rsidR="00D77A06">
        <w:t xml:space="preserve">,  </w:t>
      </w:r>
      <w:proofErr w:type="spellStart"/>
      <w:r w:rsidR="005A1144">
        <w:rPr>
          <w:lang w:val="en-US"/>
        </w:rPr>
        <w:t>Asunto</w:t>
      </w:r>
      <w:proofErr w:type="spellEnd"/>
      <w:r w:rsidR="005A1144" w:rsidRPr="005A1144">
        <w:t xml:space="preserve"> - </w:t>
      </w:r>
      <w:r w:rsidR="005A1144">
        <w:t xml:space="preserve">место работы,  </w:t>
      </w:r>
      <w:proofErr w:type="spellStart"/>
      <w:r w:rsidR="00B85A95">
        <w:rPr>
          <w:lang w:val="en-US"/>
        </w:rPr>
        <w:t>Seleccione</w:t>
      </w:r>
      <w:proofErr w:type="spellEnd"/>
      <w:r w:rsidR="00B85A95" w:rsidRPr="00B85A95">
        <w:t xml:space="preserve"> </w:t>
      </w:r>
      <w:proofErr w:type="spellStart"/>
      <w:r w:rsidR="00B85A95">
        <w:rPr>
          <w:lang w:val="en-US"/>
        </w:rPr>
        <w:t>Tramo</w:t>
      </w:r>
      <w:proofErr w:type="spellEnd"/>
      <w:r w:rsidR="005A1144">
        <w:t xml:space="preserve"> </w:t>
      </w:r>
      <w:r w:rsidR="00B85A95">
        <w:rPr>
          <w:lang w:val="en-US"/>
        </w:rPr>
        <w:t>de</w:t>
      </w:r>
      <w:r w:rsidR="00B85A95" w:rsidRPr="00B85A95">
        <w:t xml:space="preserve"> </w:t>
      </w:r>
      <w:r w:rsidR="00B85A95">
        <w:rPr>
          <w:lang w:val="en-US"/>
        </w:rPr>
        <w:t>Ed</w:t>
      </w:r>
      <w:r w:rsidR="00B85A95" w:rsidRPr="00B85A95">
        <w:t xml:space="preserve"> - </w:t>
      </w:r>
      <w:r w:rsidR="00B85A95">
        <w:t xml:space="preserve">выбрать возрастной диапазон, </w:t>
      </w:r>
      <w:proofErr w:type="spellStart"/>
      <w:r w:rsidR="00B85A95">
        <w:rPr>
          <w:lang w:val="en-US"/>
        </w:rPr>
        <w:t>Confirmacion</w:t>
      </w:r>
      <w:proofErr w:type="spellEnd"/>
      <w:r w:rsidR="00B85A95" w:rsidRPr="00B85A95">
        <w:t xml:space="preserve"> </w:t>
      </w:r>
      <w:proofErr w:type="spellStart"/>
      <w:r w:rsidR="00B85A95">
        <w:rPr>
          <w:lang w:val="en-US"/>
        </w:rPr>
        <w:t>Correo</w:t>
      </w:r>
      <w:proofErr w:type="spellEnd"/>
      <w:r w:rsidR="00B85A95" w:rsidRPr="00B85A95">
        <w:t xml:space="preserve"> </w:t>
      </w:r>
      <w:proofErr w:type="spellStart"/>
      <w:r w:rsidR="00B85A95">
        <w:rPr>
          <w:lang w:val="en-US"/>
        </w:rPr>
        <w:t>Electror</w:t>
      </w:r>
      <w:proofErr w:type="spellEnd"/>
      <w:r w:rsidR="00B85A95" w:rsidRPr="00B85A95">
        <w:t xml:space="preserve"> - </w:t>
      </w:r>
      <w:r w:rsidR="00B85A95">
        <w:t xml:space="preserve">подтвердить адрес </w:t>
      </w:r>
      <w:proofErr w:type="spellStart"/>
      <w:r w:rsidR="00B85A95">
        <w:t>эл.почты</w:t>
      </w:r>
      <w:proofErr w:type="spellEnd"/>
      <w:r w:rsidR="00B85A95">
        <w:t xml:space="preserve">, </w:t>
      </w:r>
      <w:proofErr w:type="spellStart"/>
      <w:r w:rsidR="005A1144">
        <w:rPr>
          <w:lang w:val="en-US"/>
        </w:rPr>
        <w:t>Enviar</w:t>
      </w:r>
      <w:proofErr w:type="spellEnd"/>
      <w:r w:rsidR="005A1144" w:rsidRPr="005A1144">
        <w:t xml:space="preserve"> - </w:t>
      </w:r>
      <w:r w:rsidR="005A1144">
        <w:t>отправить</w:t>
      </w:r>
      <w:r w:rsidR="00E7201A">
        <w:t xml:space="preserve">. Вписывать все </w:t>
      </w:r>
      <w:proofErr w:type="gramStart"/>
      <w:r w:rsidR="00E7201A">
        <w:t xml:space="preserve">по </w:t>
      </w:r>
      <w:proofErr w:type="spellStart"/>
      <w:r w:rsidR="00E7201A">
        <w:t>русски</w:t>
      </w:r>
      <w:proofErr w:type="spellEnd"/>
      <w:proofErr w:type="gramEnd"/>
      <w:r w:rsidR="00E7201A">
        <w:t>.</w:t>
      </w:r>
    </w:p>
    <w:p w:rsidR="00E7201A" w:rsidRDefault="00E7201A" w:rsidP="009E5FD8">
      <w:pPr>
        <w:spacing w:line="240" w:lineRule="auto"/>
        <w:contextualSpacing/>
      </w:pPr>
    </w:p>
    <w:p w:rsidR="00E7201A" w:rsidRDefault="00E7201A" w:rsidP="009E5FD8">
      <w:pPr>
        <w:spacing w:line="240" w:lineRule="auto"/>
        <w:contextualSpacing/>
        <w:rPr>
          <w:u w:val="single"/>
        </w:rPr>
      </w:pPr>
    </w:p>
    <w:p w:rsidR="00E7201A" w:rsidRDefault="00E7201A" w:rsidP="009E5FD8">
      <w:pPr>
        <w:spacing w:line="240" w:lineRule="auto"/>
        <w:contextualSpacing/>
        <w:rPr>
          <w:u w:val="single"/>
        </w:rPr>
      </w:pPr>
    </w:p>
    <w:p w:rsidR="00E7201A" w:rsidRDefault="00E7201A" w:rsidP="009E5FD8">
      <w:pPr>
        <w:spacing w:line="240" w:lineRule="auto"/>
        <w:contextualSpacing/>
        <w:rPr>
          <w:u w:val="single"/>
        </w:rPr>
      </w:pPr>
    </w:p>
    <w:p w:rsidR="00E7201A" w:rsidRDefault="00E7201A" w:rsidP="00B85A95">
      <w:pPr>
        <w:spacing w:line="240" w:lineRule="auto"/>
        <w:contextualSpacing/>
        <w:outlineLvl w:val="0"/>
        <w:rPr>
          <w:u w:val="single"/>
        </w:rPr>
      </w:pPr>
      <w:r w:rsidRPr="00E7201A">
        <w:rPr>
          <w:u w:val="single"/>
        </w:rPr>
        <w:t>Перевод</w:t>
      </w:r>
      <w:r>
        <w:rPr>
          <w:u w:val="single"/>
        </w:rPr>
        <w:t>:</w:t>
      </w:r>
    </w:p>
    <w:p w:rsidR="00E7201A" w:rsidRDefault="00E7201A" w:rsidP="009E5FD8">
      <w:pPr>
        <w:spacing w:line="240" w:lineRule="auto"/>
        <w:contextualSpacing/>
        <w:rPr>
          <w:u w:val="single"/>
        </w:rPr>
      </w:pPr>
    </w:p>
    <w:p w:rsidR="00E7201A" w:rsidRDefault="00E7201A" w:rsidP="00B85A95">
      <w:pPr>
        <w:spacing w:before="100" w:beforeAutospacing="1" w:after="100" w:afterAutospacing="1" w:line="240" w:lineRule="auto"/>
        <w:ind w:firstLine="709"/>
        <w:contextualSpacing/>
        <w:jc w:val="right"/>
        <w:outlineLvl w:val="0"/>
        <w:rPr>
          <w:sz w:val="24"/>
          <w:szCs w:val="24"/>
        </w:rPr>
      </w:pPr>
      <w:r w:rsidRPr="00A93739">
        <w:rPr>
          <w:sz w:val="24"/>
          <w:szCs w:val="24"/>
        </w:rPr>
        <w:t xml:space="preserve">Послу Испании </w:t>
      </w:r>
    </w:p>
    <w:p w:rsidR="00E7201A" w:rsidRPr="00C44EFC" w:rsidRDefault="00E7201A" w:rsidP="00B85A95">
      <w:pPr>
        <w:spacing w:before="100" w:beforeAutospacing="1" w:after="100" w:afterAutospacing="1" w:line="240" w:lineRule="auto"/>
        <w:ind w:firstLine="709"/>
        <w:contextualSpacing/>
        <w:jc w:val="right"/>
        <w:outlineLvl w:val="0"/>
        <w:rPr>
          <w:rFonts w:ascii="Arial" w:hAnsi="Arial" w:cs="Arial"/>
          <w:b/>
          <w:sz w:val="24"/>
          <w:szCs w:val="24"/>
        </w:rPr>
      </w:pPr>
      <w:r w:rsidRPr="00C44EFC">
        <w:rPr>
          <w:rFonts w:ascii="Arial" w:hAnsi="Arial" w:cs="Arial"/>
          <w:b/>
          <w:lang w:val="en-US"/>
        </w:rPr>
        <w:t>Don</w:t>
      </w:r>
      <w:r w:rsidRPr="00E7201A">
        <w:rPr>
          <w:rFonts w:ascii="Arial" w:hAnsi="Arial" w:cs="Arial"/>
          <w:b/>
        </w:rPr>
        <w:t xml:space="preserve"> </w:t>
      </w:r>
      <w:proofErr w:type="spellStart"/>
      <w:r w:rsidRPr="00C44EFC">
        <w:rPr>
          <w:rFonts w:ascii="Arial" w:hAnsi="Arial" w:cs="Arial"/>
          <w:b/>
        </w:rPr>
        <w:t>Ignacio</w:t>
      </w:r>
      <w:proofErr w:type="spellEnd"/>
      <w:r w:rsidRPr="00C44EFC">
        <w:rPr>
          <w:rFonts w:ascii="Arial" w:hAnsi="Arial" w:cs="Arial"/>
          <w:b/>
        </w:rPr>
        <w:t xml:space="preserve"> </w:t>
      </w:r>
      <w:proofErr w:type="spellStart"/>
      <w:r w:rsidRPr="00C44EFC">
        <w:rPr>
          <w:rFonts w:ascii="Arial" w:hAnsi="Arial" w:cs="Arial"/>
          <w:b/>
        </w:rPr>
        <w:t>Ibáñez</w:t>
      </w:r>
      <w:proofErr w:type="spellEnd"/>
      <w:r w:rsidRPr="00C44EFC">
        <w:rPr>
          <w:rFonts w:ascii="Arial" w:hAnsi="Arial" w:cs="Arial"/>
          <w:b/>
        </w:rPr>
        <w:t xml:space="preserve"> </w:t>
      </w:r>
      <w:proofErr w:type="spellStart"/>
      <w:r w:rsidRPr="00C44EFC">
        <w:rPr>
          <w:rFonts w:ascii="Arial" w:hAnsi="Arial" w:cs="Arial"/>
          <w:b/>
        </w:rPr>
        <w:t>Rubio</w:t>
      </w:r>
      <w:proofErr w:type="spellEnd"/>
    </w:p>
    <w:p w:rsidR="00E7201A" w:rsidRDefault="00E7201A" w:rsidP="00E7201A">
      <w:pPr>
        <w:widowControl w:val="0"/>
        <w:spacing w:after="0" w:line="240" w:lineRule="auto"/>
        <w:ind w:left="5680"/>
        <w:contextualSpacing/>
        <w:jc w:val="right"/>
        <w:rPr>
          <w:rFonts w:ascii="Times New Roman CYR" w:eastAsia="Calibri" w:hAnsi="Times New Roman CYR" w:cs="Times New Roman CYR"/>
          <w:sz w:val="26"/>
          <w:szCs w:val="26"/>
        </w:rPr>
      </w:pPr>
    </w:p>
    <w:p w:rsidR="00E7201A" w:rsidRPr="00870A24" w:rsidRDefault="00E7201A" w:rsidP="00E7201A">
      <w:pPr>
        <w:widowControl w:val="0"/>
        <w:spacing w:after="0" w:line="240" w:lineRule="auto"/>
        <w:ind w:left="5680"/>
        <w:contextualSpacing/>
        <w:jc w:val="right"/>
        <w:rPr>
          <w:rFonts w:eastAsia="Calibri" w:cstheme="minorHAnsi"/>
          <w:sz w:val="24"/>
          <w:szCs w:val="24"/>
          <w:lang w:val="es-ES_tradnl"/>
        </w:rPr>
      </w:pPr>
      <w:r w:rsidRPr="00B86CAB">
        <w:rPr>
          <w:rFonts w:eastAsia="Calibri" w:cstheme="minorHAnsi"/>
          <w:sz w:val="24"/>
          <w:szCs w:val="24"/>
        </w:rPr>
        <w:t>Премьер</w:t>
      </w:r>
      <w:r w:rsidRPr="00870A24">
        <w:rPr>
          <w:rFonts w:eastAsia="Calibri" w:cstheme="minorHAnsi"/>
          <w:sz w:val="24"/>
          <w:szCs w:val="24"/>
          <w:lang w:val="es-ES_tradnl"/>
        </w:rPr>
        <w:t>-</w:t>
      </w:r>
      <w:r w:rsidRPr="00B86CAB">
        <w:rPr>
          <w:rFonts w:eastAsia="Calibri" w:cstheme="minorHAnsi"/>
          <w:sz w:val="24"/>
          <w:szCs w:val="24"/>
        </w:rPr>
        <w:t>министру</w:t>
      </w:r>
      <w:r w:rsidRPr="00870A24">
        <w:rPr>
          <w:rFonts w:eastAsia="Calibri" w:cstheme="minorHAnsi"/>
          <w:sz w:val="24"/>
          <w:szCs w:val="24"/>
          <w:lang w:val="es-ES_tradnl"/>
        </w:rPr>
        <w:t xml:space="preserve"> </w:t>
      </w:r>
      <w:r w:rsidRPr="00B86CAB">
        <w:rPr>
          <w:rFonts w:eastAsia="Calibri" w:cstheme="minorHAnsi"/>
          <w:sz w:val="24"/>
          <w:szCs w:val="24"/>
        </w:rPr>
        <w:t>Испании</w:t>
      </w:r>
      <w:r w:rsidRPr="00870A24">
        <w:rPr>
          <w:rFonts w:eastAsia="Calibri" w:cstheme="minorHAnsi"/>
          <w:sz w:val="24"/>
          <w:szCs w:val="24"/>
          <w:lang w:val="es-ES_tradnl"/>
        </w:rPr>
        <w:t xml:space="preserve"> </w:t>
      </w:r>
    </w:p>
    <w:p w:rsidR="00E7201A" w:rsidRPr="00870A24" w:rsidRDefault="00E7201A" w:rsidP="00B85A95">
      <w:pPr>
        <w:widowControl w:val="0"/>
        <w:spacing w:after="0" w:line="240" w:lineRule="auto"/>
        <w:ind w:left="3261"/>
        <w:contextualSpacing/>
        <w:jc w:val="right"/>
        <w:outlineLvl w:val="0"/>
        <w:rPr>
          <w:rFonts w:ascii="Arial" w:eastAsia="Arial" w:hAnsi="Arial" w:cs="Arial"/>
          <w:b/>
          <w:bCs/>
          <w:lang w:val="es-ES_tradnl"/>
        </w:rPr>
      </w:pPr>
      <w:r w:rsidRPr="00870A24">
        <w:rPr>
          <w:rFonts w:ascii="Arial" w:eastAsia="Arial" w:hAnsi="Arial" w:cs="Arial"/>
          <w:b/>
          <w:bCs/>
          <w:lang w:val="es-ES_tradnl"/>
        </w:rPr>
        <w:t xml:space="preserve">Su Excelencia, SeñorPresidentedelGobierno de España, </w:t>
      </w:r>
    </w:p>
    <w:p w:rsidR="00E7201A" w:rsidRPr="00870A24" w:rsidRDefault="00E7201A" w:rsidP="00B85A95">
      <w:pPr>
        <w:widowControl w:val="0"/>
        <w:spacing w:after="0" w:line="240" w:lineRule="auto"/>
        <w:ind w:left="5680"/>
        <w:contextualSpacing/>
        <w:jc w:val="right"/>
        <w:outlineLvl w:val="0"/>
        <w:rPr>
          <w:rFonts w:ascii="Arial" w:eastAsia="Arial" w:hAnsi="Arial" w:cs="Arial"/>
          <w:b/>
          <w:bCs/>
          <w:lang w:val="es-ES_tradnl"/>
        </w:rPr>
      </w:pPr>
      <w:r w:rsidRPr="00870A24">
        <w:rPr>
          <w:rFonts w:ascii="Arial" w:eastAsia="Arial" w:hAnsi="Arial" w:cs="Arial"/>
          <w:b/>
          <w:bCs/>
          <w:lang w:val="es-ES_tradnl"/>
        </w:rPr>
        <w:t>Don Mariano RajoyBrey</w:t>
      </w:r>
    </w:p>
    <w:p w:rsidR="00E7201A" w:rsidRPr="00870A24" w:rsidRDefault="00E7201A" w:rsidP="00B85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60" w:line="240" w:lineRule="auto"/>
        <w:contextualSpacing/>
        <w:jc w:val="right"/>
        <w:outlineLvl w:val="0"/>
        <w:rPr>
          <w:rFonts w:ascii="Times New Roman CYR" w:eastAsia="Calibri" w:hAnsi="Times New Roman CYR" w:cs="Times New Roman CYR"/>
          <w:b/>
          <w:sz w:val="24"/>
          <w:szCs w:val="24"/>
          <w:lang w:val="es-ES_tradnl"/>
        </w:rPr>
      </w:pPr>
      <w:r w:rsidRPr="00870A24">
        <w:rPr>
          <w:rFonts w:ascii="Arial" w:eastAsia="Arial" w:hAnsi="Arial" w:cs="Arial"/>
          <w:b/>
          <w:bCs/>
          <w:i/>
          <w:iCs/>
          <w:color w:val="000000"/>
          <w:spacing w:val="10"/>
          <w:sz w:val="19"/>
          <w:szCs w:val="19"/>
          <w:shd w:val="clear" w:color="auto" w:fill="FFFFFF"/>
          <w:lang w:val="es-ES_tradnl" w:eastAsia="es-ES" w:bidi="es-ES"/>
        </w:rPr>
        <w:t>28000</w:t>
      </w:r>
      <w:r w:rsidRPr="00870A24">
        <w:rPr>
          <w:rFonts w:ascii="Arial" w:eastAsia="Arial" w:hAnsi="Arial" w:cs="Arial"/>
          <w:b/>
          <w:bCs/>
          <w:sz w:val="18"/>
          <w:szCs w:val="18"/>
          <w:lang w:val="es-ES_tradnl"/>
        </w:rPr>
        <w:t>Palacio de La Moncloa, Madrid</w:t>
      </w:r>
    </w:p>
    <w:p w:rsidR="00E7201A" w:rsidRPr="00870A24" w:rsidRDefault="00E7201A" w:rsidP="00E7201A">
      <w:pPr>
        <w:widowControl w:val="0"/>
        <w:spacing w:after="223" w:line="240" w:lineRule="auto"/>
        <w:contextualSpacing/>
        <w:jc w:val="right"/>
        <w:rPr>
          <w:rFonts w:ascii="Times New Roman CYR" w:eastAsia="Calibri" w:hAnsi="Times New Roman CYR" w:cs="Times New Roman CYR"/>
          <w:sz w:val="26"/>
          <w:szCs w:val="26"/>
          <w:lang w:val="es-ES_tradnl"/>
        </w:rPr>
      </w:pPr>
    </w:p>
    <w:p w:rsidR="00E7201A" w:rsidRPr="00870A24" w:rsidRDefault="00E7201A" w:rsidP="00B85A95">
      <w:pPr>
        <w:widowControl w:val="0"/>
        <w:tabs>
          <w:tab w:val="left" w:pos="567"/>
        </w:tabs>
        <w:spacing w:after="223" w:line="240" w:lineRule="auto"/>
        <w:contextualSpacing/>
        <w:jc w:val="right"/>
        <w:outlineLvl w:val="0"/>
        <w:rPr>
          <w:rFonts w:eastAsia="Calibri" w:cstheme="minorHAnsi"/>
          <w:sz w:val="24"/>
          <w:szCs w:val="24"/>
          <w:lang w:val="es-ES_tradnl"/>
        </w:rPr>
      </w:pPr>
      <w:r w:rsidRPr="00B86CAB">
        <w:rPr>
          <w:rFonts w:eastAsia="Calibri" w:cstheme="minorHAnsi"/>
          <w:sz w:val="24"/>
          <w:szCs w:val="24"/>
        </w:rPr>
        <w:t>Министру</w:t>
      </w:r>
      <w:r w:rsidRPr="00870A24">
        <w:rPr>
          <w:rFonts w:eastAsia="Calibri" w:cstheme="minorHAnsi"/>
          <w:sz w:val="24"/>
          <w:szCs w:val="24"/>
          <w:lang w:val="es-ES_tradnl"/>
        </w:rPr>
        <w:t xml:space="preserve"> </w:t>
      </w:r>
      <w:r w:rsidRPr="00B86CAB">
        <w:rPr>
          <w:rFonts w:eastAsia="Calibri" w:cstheme="minorHAnsi"/>
          <w:sz w:val="24"/>
          <w:szCs w:val="24"/>
        </w:rPr>
        <w:t>юстиции</w:t>
      </w:r>
      <w:r w:rsidRPr="00870A24">
        <w:rPr>
          <w:rFonts w:eastAsia="Calibri" w:cstheme="minorHAnsi"/>
          <w:sz w:val="24"/>
          <w:szCs w:val="24"/>
          <w:lang w:val="es-ES_tradnl"/>
        </w:rPr>
        <w:t xml:space="preserve"> </w:t>
      </w:r>
      <w:r w:rsidRPr="00B86CAB">
        <w:rPr>
          <w:rFonts w:eastAsia="Calibri" w:cstheme="minorHAnsi"/>
          <w:sz w:val="24"/>
          <w:szCs w:val="24"/>
        </w:rPr>
        <w:t>Испании</w:t>
      </w:r>
      <w:r w:rsidRPr="00870A24">
        <w:rPr>
          <w:rFonts w:eastAsia="Calibri" w:cstheme="minorHAnsi"/>
          <w:sz w:val="24"/>
          <w:szCs w:val="24"/>
          <w:lang w:val="es-ES_tradnl"/>
        </w:rPr>
        <w:t xml:space="preserve">           </w:t>
      </w:r>
    </w:p>
    <w:p w:rsidR="00E7201A" w:rsidRPr="00870A24" w:rsidRDefault="00E7201A" w:rsidP="00B85A95">
      <w:pPr>
        <w:widowControl w:val="0"/>
        <w:spacing w:after="223" w:line="240" w:lineRule="auto"/>
        <w:contextualSpacing/>
        <w:jc w:val="right"/>
        <w:outlineLvl w:val="0"/>
        <w:rPr>
          <w:rFonts w:ascii="Arial" w:hAnsi="Arial" w:cs="Arial"/>
          <w:b/>
          <w:lang w:val="es-ES_tradnl"/>
        </w:rPr>
      </w:pPr>
      <w:r w:rsidRPr="00870A24">
        <w:rPr>
          <w:rFonts w:ascii="Arial" w:hAnsi="Arial" w:cs="Arial"/>
          <w:b/>
          <w:lang w:val="es-ES_tradnl"/>
        </w:rPr>
        <w:t xml:space="preserve">ExcelentísimoSeñorMinistro de Justicia de España, </w:t>
      </w:r>
    </w:p>
    <w:p w:rsidR="00E7201A" w:rsidRPr="00870A24" w:rsidRDefault="00E7201A" w:rsidP="00B85A95">
      <w:pPr>
        <w:widowControl w:val="0"/>
        <w:spacing w:after="223" w:line="240" w:lineRule="auto"/>
        <w:contextualSpacing/>
        <w:jc w:val="right"/>
        <w:outlineLvl w:val="0"/>
        <w:rPr>
          <w:rFonts w:ascii="Arial" w:hAnsi="Arial" w:cs="Arial"/>
          <w:b/>
          <w:lang w:val="es-ES_tradnl"/>
        </w:rPr>
      </w:pPr>
      <w:r w:rsidRPr="00870A24">
        <w:rPr>
          <w:rFonts w:ascii="Arial" w:hAnsi="Arial" w:cs="Arial"/>
          <w:b/>
          <w:lang w:val="es-ES_tradnl"/>
        </w:rPr>
        <w:t>Don Rafael Catalá Polo</w:t>
      </w:r>
    </w:p>
    <w:p w:rsidR="00E7201A" w:rsidRPr="00870A24" w:rsidRDefault="00E7201A" w:rsidP="00B85A95">
      <w:pPr>
        <w:widowControl w:val="0"/>
        <w:spacing w:after="223" w:line="240" w:lineRule="auto"/>
        <w:contextualSpacing/>
        <w:jc w:val="right"/>
        <w:outlineLvl w:val="0"/>
        <w:rPr>
          <w:rFonts w:ascii="Arial" w:hAnsi="Arial" w:cs="Arial"/>
          <w:b/>
          <w:lang w:val="es-ES_tradnl"/>
        </w:rPr>
      </w:pPr>
      <w:r w:rsidRPr="00870A24">
        <w:rPr>
          <w:rFonts w:ascii="Arial" w:hAnsi="Arial" w:cs="Arial"/>
          <w:b/>
          <w:lang w:val="es-ES_tradnl"/>
        </w:rPr>
        <w:t>Palacio de la Marquesa de la Sonora (Madrid)</w:t>
      </w:r>
    </w:p>
    <w:p w:rsidR="00E7201A" w:rsidRPr="00870A24" w:rsidRDefault="00E7201A" w:rsidP="00E7201A">
      <w:pPr>
        <w:widowControl w:val="0"/>
        <w:spacing w:after="223" w:line="240" w:lineRule="auto"/>
        <w:contextualSpacing/>
        <w:jc w:val="right"/>
        <w:rPr>
          <w:rFonts w:ascii="Arial" w:eastAsia="Arial" w:hAnsi="Arial" w:cs="Arial"/>
          <w:b/>
          <w:bCs/>
          <w:lang w:val="es-ES_tradnl"/>
        </w:rPr>
      </w:pPr>
    </w:p>
    <w:p w:rsidR="00E7201A" w:rsidRPr="00870A24" w:rsidRDefault="00E7201A" w:rsidP="00B85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60" w:line="240" w:lineRule="auto"/>
        <w:contextualSpacing/>
        <w:jc w:val="right"/>
        <w:outlineLvl w:val="0"/>
        <w:rPr>
          <w:rFonts w:eastAsia="Calibri" w:cstheme="minorHAnsi"/>
          <w:sz w:val="24"/>
          <w:szCs w:val="24"/>
          <w:lang w:val="es-ES_tradnl"/>
        </w:rPr>
      </w:pPr>
      <w:r w:rsidRPr="00B86CAB">
        <w:rPr>
          <w:rFonts w:eastAsia="Calibri" w:cstheme="minorHAnsi"/>
          <w:sz w:val="24"/>
          <w:szCs w:val="24"/>
        </w:rPr>
        <w:t>Генеральному</w:t>
      </w:r>
      <w:r w:rsidRPr="00870A24">
        <w:rPr>
          <w:rFonts w:eastAsia="Calibri" w:cstheme="minorHAnsi"/>
          <w:sz w:val="24"/>
          <w:szCs w:val="24"/>
          <w:lang w:val="es-ES_tradnl"/>
        </w:rPr>
        <w:t xml:space="preserve"> </w:t>
      </w:r>
      <w:r w:rsidRPr="00B86CAB">
        <w:rPr>
          <w:rFonts w:eastAsia="Calibri" w:cstheme="minorHAnsi"/>
          <w:sz w:val="24"/>
          <w:szCs w:val="24"/>
        </w:rPr>
        <w:t>прокурору</w:t>
      </w:r>
      <w:r w:rsidRPr="00870A24">
        <w:rPr>
          <w:rFonts w:eastAsia="Calibri" w:cstheme="minorHAnsi"/>
          <w:sz w:val="24"/>
          <w:szCs w:val="24"/>
          <w:lang w:val="es-ES_tradnl"/>
        </w:rPr>
        <w:t xml:space="preserve"> </w:t>
      </w:r>
      <w:r w:rsidRPr="00B86CAB">
        <w:rPr>
          <w:rFonts w:eastAsia="Calibri" w:cstheme="minorHAnsi"/>
          <w:sz w:val="24"/>
          <w:szCs w:val="24"/>
        </w:rPr>
        <w:t>Испании</w:t>
      </w:r>
    </w:p>
    <w:p w:rsidR="00E7201A" w:rsidRPr="00870A24" w:rsidRDefault="00E7201A" w:rsidP="00B85A95">
      <w:pPr>
        <w:widowControl w:val="0"/>
        <w:spacing w:after="223" w:line="240" w:lineRule="auto"/>
        <w:contextualSpacing/>
        <w:jc w:val="right"/>
        <w:outlineLvl w:val="0"/>
        <w:rPr>
          <w:rFonts w:ascii="Arial" w:eastAsia="Arial" w:hAnsi="Arial" w:cs="Arial"/>
          <w:b/>
          <w:bCs/>
          <w:lang w:val="es-ES_tradnl"/>
        </w:rPr>
      </w:pPr>
      <w:r w:rsidRPr="00870A24">
        <w:rPr>
          <w:rFonts w:ascii="Arial" w:eastAsia="Arial" w:hAnsi="Arial" w:cs="Arial"/>
          <w:b/>
          <w:bCs/>
          <w:lang w:val="es-ES_tradnl"/>
        </w:rPr>
        <w:t>ExcelentísimaSeñora Fiscal General de España,</w:t>
      </w:r>
    </w:p>
    <w:p w:rsidR="00E7201A" w:rsidRPr="004F7843" w:rsidRDefault="00E7201A" w:rsidP="00B85A95">
      <w:pPr>
        <w:widowControl w:val="0"/>
        <w:spacing w:after="0" w:line="240" w:lineRule="auto"/>
        <w:ind w:left="5680"/>
        <w:contextualSpacing/>
        <w:jc w:val="right"/>
        <w:outlineLvl w:val="0"/>
        <w:rPr>
          <w:rFonts w:ascii="Arial" w:eastAsia="Arial" w:hAnsi="Arial" w:cs="Arial"/>
          <w:b/>
          <w:bCs/>
          <w:lang w:val="es-ES_tradnl"/>
        </w:rPr>
      </w:pPr>
      <w:r w:rsidRPr="004F7843">
        <w:rPr>
          <w:rFonts w:ascii="Arial" w:eastAsia="Arial" w:hAnsi="Arial" w:cs="Arial"/>
          <w:b/>
          <w:bCs/>
          <w:lang w:val="es-ES_tradnl"/>
        </w:rPr>
        <w:t>Do</w:t>
      </w:r>
      <w:r>
        <w:rPr>
          <w:rFonts w:ascii="Arial" w:eastAsia="Arial" w:hAnsi="Arial" w:cs="Arial"/>
          <w:b/>
          <w:bCs/>
          <w:lang w:val="es-ES_tradnl"/>
        </w:rPr>
        <w:t>n</w:t>
      </w:r>
      <w:r w:rsidRPr="004F7843">
        <w:rPr>
          <w:rFonts w:ascii="Arial" w:eastAsia="Arial" w:hAnsi="Arial" w:cs="Arial"/>
          <w:b/>
          <w:bCs/>
          <w:lang w:val="es-ES_tradnl"/>
        </w:rPr>
        <w:t>José Manuel Maza</w:t>
      </w:r>
    </w:p>
    <w:p w:rsidR="00E7201A" w:rsidRPr="00870A24" w:rsidRDefault="00E7201A" w:rsidP="00B85A95">
      <w:pPr>
        <w:widowControl w:val="0"/>
        <w:spacing w:after="216" w:line="240" w:lineRule="auto"/>
        <w:contextualSpacing/>
        <w:jc w:val="right"/>
        <w:outlineLvl w:val="0"/>
        <w:rPr>
          <w:rFonts w:ascii="Arial" w:eastAsia="Arial" w:hAnsi="Arial" w:cs="Arial"/>
          <w:b/>
          <w:bCs/>
          <w:sz w:val="18"/>
          <w:szCs w:val="18"/>
          <w:lang w:val="es-ES_tradnl"/>
        </w:rPr>
      </w:pPr>
      <w:r w:rsidRPr="00870A24">
        <w:rPr>
          <w:rFonts w:ascii="Arial" w:eastAsia="Arial" w:hAnsi="Arial" w:cs="Arial"/>
          <w:b/>
          <w:bCs/>
          <w:sz w:val="18"/>
          <w:szCs w:val="18"/>
          <w:lang w:val="es-ES_tradnl"/>
        </w:rPr>
        <w:t>Paseo de la Castellana, Madrid</w:t>
      </w:r>
    </w:p>
    <w:p w:rsidR="00E7201A" w:rsidRPr="00870A24" w:rsidRDefault="00E7201A" w:rsidP="00E720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60" w:line="240" w:lineRule="auto"/>
        <w:contextualSpacing/>
        <w:jc w:val="right"/>
        <w:rPr>
          <w:rFonts w:ascii="Calibri" w:eastAsia="Calibri" w:hAnsi="Calibri" w:cs="Times New Roman"/>
          <w:bCs/>
          <w:sz w:val="26"/>
          <w:szCs w:val="26"/>
          <w:lang w:val="es-ES_tradnl"/>
        </w:rPr>
      </w:pPr>
    </w:p>
    <w:p w:rsidR="00E7201A" w:rsidRPr="00870A24" w:rsidRDefault="00E7201A" w:rsidP="00E720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60" w:line="240" w:lineRule="auto"/>
        <w:contextualSpacing/>
        <w:jc w:val="right"/>
        <w:rPr>
          <w:rFonts w:ascii="Calibri" w:eastAsia="Calibri" w:hAnsi="Calibri" w:cs="Times New Roman"/>
          <w:bCs/>
          <w:sz w:val="24"/>
          <w:szCs w:val="24"/>
          <w:lang w:val="es-ES_tradnl"/>
        </w:rPr>
      </w:pPr>
      <w:r w:rsidRPr="00B86CAB">
        <w:rPr>
          <w:rFonts w:ascii="Calibri" w:eastAsia="Calibri" w:hAnsi="Calibri" w:cs="Times New Roman"/>
          <w:bCs/>
          <w:sz w:val="24"/>
          <w:szCs w:val="24"/>
        </w:rPr>
        <w:t>Народному</w:t>
      </w:r>
      <w:r w:rsidRPr="00870A24">
        <w:rPr>
          <w:rFonts w:ascii="Calibri" w:eastAsia="Calibri" w:hAnsi="Calibri" w:cs="Times New Roman"/>
          <w:bCs/>
          <w:sz w:val="24"/>
          <w:szCs w:val="24"/>
          <w:lang w:val="es-ES_tradnl"/>
        </w:rPr>
        <w:t xml:space="preserve"> </w:t>
      </w:r>
      <w:r w:rsidRPr="00B86CAB">
        <w:rPr>
          <w:rFonts w:ascii="Calibri" w:eastAsia="Calibri" w:hAnsi="Calibri" w:cs="Times New Roman"/>
          <w:bCs/>
          <w:sz w:val="24"/>
          <w:szCs w:val="24"/>
        </w:rPr>
        <w:t>защитнику</w:t>
      </w:r>
      <w:r w:rsidRPr="00870A24">
        <w:rPr>
          <w:rFonts w:ascii="Calibri" w:eastAsia="Calibri" w:hAnsi="Calibri" w:cs="Times New Roman"/>
          <w:bCs/>
          <w:sz w:val="24"/>
          <w:szCs w:val="24"/>
          <w:lang w:val="es-ES_tradnl"/>
        </w:rPr>
        <w:t xml:space="preserve"> (</w:t>
      </w:r>
      <w:r w:rsidRPr="00B86CAB">
        <w:rPr>
          <w:rFonts w:ascii="Calibri" w:eastAsia="Calibri" w:hAnsi="Calibri" w:cs="Times New Roman"/>
          <w:bCs/>
          <w:sz w:val="24"/>
          <w:szCs w:val="24"/>
        </w:rPr>
        <w:t>Омбудсмену</w:t>
      </w:r>
      <w:r w:rsidRPr="00870A24">
        <w:rPr>
          <w:rFonts w:ascii="Calibri" w:eastAsia="Calibri" w:hAnsi="Calibri" w:cs="Times New Roman"/>
          <w:bCs/>
          <w:sz w:val="24"/>
          <w:szCs w:val="24"/>
          <w:lang w:val="es-ES_tradnl"/>
        </w:rPr>
        <w:t>)</w:t>
      </w:r>
    </w:p>
    <w:p w:rsidR="00E7201A" w:rsidRPr="00870A24" w:rsidRDefault="00E7201A" w:rsidP="00E7201A">
      <w:pPr>
        <w:widowControl w:val="0"/>
        <w:spacing w:after="0" w:line="240" w:lineRule="auto"/>
        <w:ind w:left="5680"/>
        <w:contextualSpacing/>
        <w:jc w:val="right"/>
        <w:rPr>
          <w:rFonts w:ascii="Arial" w:eastAsia="Arial" w:hAnsi="Arial" w:cs="Arial"/>
          <w:b/>
          <w:bCs/>
          <w:lang w:val="es-ES_tradnl"/>
        </w:rPr>
      </w:pPr>
      <w:r w:rsidRPr="00870A24">
        <w:rPr>
          <w:rFonts w:ascii="Arial" w:eastAsia="Arial" w:hAnsi="Arial" w:cs="Arial"/>
          <w:b/>
          <w:bCs/>
          <w:lang w:val="es-ES_tradnl"/>
        </w:rPr>
        <w:t>Excelentísim</w:t>
      </w:r>
      <w:r>
        <w:rPr>
          <w:rFonts w:ascii="Arial" w:eastAsia="Arial" w:hAnsi="Arial" w:cs="Arial"/>
          <w:b/>
          <w:bCs/>
        </w:rPr>
        <w:t>о</w:t>
      </w:r>
      <w:r w:rsidRPr="00870A24">
        <w:rPr>
          <w:rFonts w:ascii="Arial" w:eastAsia="Arial" w:hAnsi="Arial" w:cs="Arial"/>
          <w:b/>
          <w:bCs/>
          <w:lang w:val="es-ES_tradnl"/>
        </w:rPr>
        <w:t xml:space="preserve"> Señor LA DEFENSOR DEL PUEBLO </w:t>
      </w:r>
    </w:p>
    <w:p w:rsidR="00E7201A" w:rsidRPr="003B09CC" w:rsidRDefault="00E7201A" w:rsidP="00E7201A">
      <w:pPr>
        <w:widowControl w:val="0"/>
        <w:spacing w:after="0" w:line="240" w:lineRule="auto"/>
        <w:ind w:left="5680"/>
        <w:contextualSpacing/>
        <w:jc w:val="right"/>
        <w:rPr>
          <w:rFonts w:ascii="Arial" w:eastAsia="Arial" w:hAnsi="Arial" w:cs="Arial"/>
          <w:b/>
          <w:bCs/>
          <w:lang w:val="es-ES_tradnl"/>
        </w:rPr>
      </w:pPr>
      <w:r w:rsidRPr="00870A24">
        <w:rPr>
          <w:rFonts w:ascii="Arial" w:eastAsia="Arial" w:hAnsi="Arial" w:cs="Arial"/>
          <w:b/>
          <w:bCs/>
          <w:lang w:val="es-ES_tradnl"/>
        </w:rPr>
        <w:t xml:space="preserve">Doña </w:t>
      </w:r>
      <w:r w:rsidRPr="003B09CC">
        <w:rPr>
          <w:rFonts w:ascii="Arial" w:eastAsia="Arial" w:hAnsi="Arial" w:cs="Arial"/>
          <w:b/>
          <w:bCs/>
          <w:lang w:val="es-ES_tradnl"/>
        </w:rPr>
        <w:t>Francisco Fernández Marugán</w:t>
      </w:r>
    </w:p>
    <w:p w:rsidR="00E7201A" w:rsidRPr="00870A24" w:rsidRDefault="00E7201A" w:rsidP="00E7201A">
      <w:pPr>
        <w:widowControl w:val="0"/>
        <w:spacing w:after="527" w:line="240" w:lineRule="auto"/>
        <w:ind w:left="5680"/>
        <w:contextualSpacing/>
        <w:jc w:val="right"/>
        <w:rPr>
          <w:rFonts w:ascii="Arial" w:eastAsia="Arial" w:hAnsi="Arial" w:cs="Arial"/>
          <w:b/>
          <w:bCs/>
          <w:sz w:val="18"/>
          <w:szCs w:val="18"/>
          <w:lang w:val="es-ES_tradnl"/>
        </w:rPr>
      </w:pPr>
      <w:r w:rsidRPr="00870A24">
        <w:rPr>
          <w:rFonts w:ascii="Arial" w:eastAsia="Arial" w:hAnsi="Arial" w:cs="Arial"/>
          <w:b/>
          <w:bCs/>
          <w:sz w:val="18"/>
          <w:szCs w:val="18"/>
          <w:lang w:val="es-ES_tradnl"/>
        </w:rPr>
        <w:t xml:space="preserve">Oficina del Defensor del Pueblo </w:t>
      </w:r>
      <w:r w:rsidRPr="00B86CAB">
        <w:rPr>
          <w:rFonts w:ascii="Arial" w:eastAsia="Arial" w:hAnsi="Arial" w:cs="Arial"/>
          <w:b/>
          <w:bCs/>
          <w:i/>
          <w:iCs/>
          <w:color w:val="000000"/>
          <w:spacing w:val="10"/>
          <w:sz w:val="19"/>
          <w:szCs w:val="19"/>
          <w:shd w:val="clear" w:color="auto" w:fill="FFFFFF"/>
          <w:lang w:val="es-ES" w:eastAsia="es-ES" w:bidi="es-ES"/>
        </w:rPr>
        <w:t>a</w:t>
      </w:r>
      <w:r w:rsidRPr="00870A24">
        <w:rPr>
          <w:rFonts w:ascii="Arial" w:eastAsia="Arial" w:hAnsi="Arial" w:cs="Arial"/>
          <w:b/>
          <w:bCs/>
          <w:sz w:val="18"/>
          <w:szCs w:val="18"/>
          <w:lang w:val="es-ES_tradnl"/>
        </w:rPr>
        <w:t>Zurbano, 42 28010 Madrid</w:t>
      </w:r>
    </w:p>
    <w:p w:rsidR="00E7201A" w:rsidRPr="00870A24" w:rsidRDefault="00E7201A" w:rsidP="00E7201A">
      <w:pPr>
        <w:spacing w:before="100" w:beforeAutospacing="1" w:after="100" w:afterAutospacing="1" w:line="240" w:lineRule="auto"/>
        <w:ind w:firstLine="709"/>
        <w:contextualSpacing/>
        <w:jc w:val="both"/>
        <w:rPr>
          <w:lang w:val="es-ES_tradnl"/>
        </w:rPr>
      </w:pPr>
    </w:p>
    <w:p w:rsidR="00E7201A" w:rsidRPr="0033218A" w:rsidRDefault="00E7201A" w:rsidP="00E7201A">
      <w:pPr>
        <w:spacing w:before="100" w:beforeAutospacing="1" w:after="100" w:afterAutospacing="1" w:line="240" w:lineRule="auto"/>
        <w:ind w:firstLine="709"/>
        <w:contextualSpacing/>
        <w:jc w:val="right"/>
      </w:pPr>
      <w:r>
        <w:t>от</w:t>
      </w:r>
      <w:r w:rsidRPr="0033218A">
        <w:t xml:space="preserve"> </w:t>
      </w:r>
      <w:r>
        <w:t>гражданина</w:t>
      </w:r>
      <w:r w:rsidRPr="0033218A">
        <w:t xml:space="preserve"> </w:t>
      </w:r>
      <w:r>
        <w:t>России</w:t>
      </w:r>
      <w:r w:rsidRPr="0033218A">
        <w:t xml:space="preserve"> ___________________________________________                                       </w:t>
      </w:r>
    </w:p>
    <w:p w:rsidR="00E7201A" w:rsidRDefault="00E7201A" w:rsidP="00E7201A">
      <w:pPr>
        <w:spacing w:before="100" w:beforeAutospacing="1" w:after="100" w:afterAutospacing="1" w:line="240" w:lineRule="auto"/>
        <w:ind w:firstLine="5670"/>
        <w:contextualSpacing/>
        <w:jc w:val="both"/>
        <w:rPr>
          <w:sz w:val="16"/>
          <w:szCs w:val="16"/>
        </w:rPr>
      </w:pPr>
      <w:r>
        <w:rPr>
          <w:sz w:val="16"/>
          <w:szCs w:val="16"/>
        </w:rPr>
        <w:t>(Фамилия Имя)</w:t>
      </w:r>
    </w:p>
    <w:p w:rsidR="00E7201A" w:rsidRDefault="00E7201A" w:rsidP="00E7201A">
      <w:pPr>
        <w:spacing w:before="100" w:beforeAutospacing="1" w:after="100" w:afterAutospacing="1" w:line="240" w:lineRule="auto"/>
        <w:ind w:firstLine="5670"/>
        <w:contextualSpacing/>
        <w:jc w:val="both"/>
        <w:rPr>
          <w:sz w:val="16"/>
          <w:szCs w:val="16"/>
        </w:rPr>
      </w:pPr>
    </w:p>
    <w:p w:rsidR="00E7201A" w:rsidRPr="00564D2C" w:rsidRDefault="00E7201A" w:rsidP="00B85A95">
      <w:pPr>
        <w:spacing w:before="100" w:beforeAutospacing="1" w:after="100" w:afterAutospacing="1" w:line="240" w:lineRule="auto"/>
        <w:ind w:firstLine="709"/>
        <w:contextualSpacing/>
        <w:jc w:val="center"/>
        <w:outlineLvl w:val="0"/>
      </w:pPr>
      <w:r>
        <w:t>Обращение-протест</w:t>
      </w:r>
    </w:p>
    <w:p w:rsidR="00E7201A" w:rsidRDefault="00E7201A" w:rsidP="00E7201A">
      <w:pPr>
        <w:spacing w:before="100" w:beforeAutospacing="1" w:after="100" w:afterAutospacing="1" w:line="240" w:lineRule="auto"/>
        <w:ind w:firstLine="709"/>
        <w:contextualSpacing/>
        <w:jc w:val="both"/>
      </w:pPr>
    </w:p>
    <w:p w:rsidR="00E7201A" w:rsidRDefault="00E7201A" w:rsidP="00E7201A">
      <w:pPr>
        <w:spacing w:before="100" w:beforeAutospacing="1" w:after="100" w:afterAutospacing="1" w:line="240" w:lineRule="auto"/>
        <w:ind w:firstLine="709"/>
        <w:contextualSpacing/>
        <w:jc w:val="both"/>
      </w:pPr>
      <w:r>
        <w:t>Данное обращение придет в Ваш адрес не только от меня, и поскольку оно коллективное, оно написано  от множественного числа.</w:t>
      </w:r>
    </w:p>
    <w:p w:rsidR="00E7201A" w:rsidRDefault="00E7201A" w:rsidP="00E7201A">
      <w:pPr>
        <w:spacing w:before="100" w:beforeAutospacing="1" w:after="100" w:afterAutospacing="1" w:line="240" w:lineRule="auto"/>
        <w:ind w:firstLine="709"/>
        <w:contextualSpacing/>
        <w:jc w:val="both"/>
      </w:pPr>
      <w:r>
        <w:t>Нам известно, что в настоящее время в тюрьмах Испании томятся немало политзаключенных-коммунистов, членов Испанской коммунистической партии (восстановленной) (PCE</w:t>
      </w:r>
      <w:r>
        <w:rPr>
          <w:lang w:val="en-US"/>
        </w:rPr>
        <w:t>r</w:t>
      </w:r>
      <w:r>
        <w:t xml:space="preserve">), в том числе ее Генеральный секретарь </w:t>
      </w:r>
      <w:proofErr w:type="spellStart"/>
      <w:r>
        <w:t>Мануэль</w:t>
      </w:r>
      <w:proofErr w:type="spellEnd"/>
      <w:r>
        <w:t xml:space="preserve"> Перес </w:t>
      </w:r>
      <w:proofErr w:type="spellStart"/>
      <w:r>
        <w:t>Мартинес</w:t>
      </w:r>
      <w:proofErr w:type="spellEnd"/>
      <w:r>
        <w:t xml:space="preserve"> «</w:t>
      </w:r>
      <w:proofErr w:type="spellStart"/>
      <w:r>
        <w:t>Аренас</w:t>
      </w:r>
      <w:proofErr w:type="spellEnd"/>
      <w:r>
        <w:t>». Судебная власть и правительство Испании неправомерно связывает PCE</w:t>
      </w:r>
      <w:r>
        <w:rPr>
          <w:lang w:val="en-US"/>
        </w:rPr>
        <w:t>r</w:t>
      </w:r>
      <w:r>
        <w:t xml:space="preserve"> - политическую организацию с </w:t>
      </w:r>
      <w:r>
        <w:rPr>
          <w:lang w:val="en-US"/>
        </w:rPr>
        <w:t>GRAPO</w:t>
      </w:r>
      <w:r w:rsidRPr="00103862">
        <w:t xml:space="preserve"> - </w:t>
      </w:r>
      <w:r>
        <w:t>боевой организацией, тем самым делая все, чтобы не дать членам этой партии выйти на свободу и под разными предлогами продляет сроки их заключения, выдвигает новые, порой смехотворные, обвинения.</w:t>
      </w:r>
    </w:p>
    <w:p w:rsidR="00E7201A" w:rsidRDefault="00E7201A" w:rsidP="00E7201A">
      <w:pPr>
        <w:spacing w:before="100" w:beforeAutospacing="1" w:after="100" w:afterAutospacing="1" w:line="240" w:lineRule="auto"/>
        <w:ind w:firstLine="709"/>
        <w:contextualSpacing/>
        <w:jc w:val="both"/>
      </w:pPr>
      <w:r>
        <w:t xml:space="preserve"> Так, в 2012 году суд приговорил </w:t>
      </w:r>
      <w:proofErr w:type="spellStart"/>
      <w:r>
        <w:t>Мануэля</w:t>
      </w:r>
      <w:proofErr w:type="spellEnd"/>
      <w:r>
        <w:t xml:space="preserve"> </w:t>
      </w:r>
      <w:proofErr w:type="spellStart"/>
      <w:r>
        <w:t>Мартинеса</w:t>
      </w:r>
      <w:proofErr w:type="spellEnd"/>
      <w:r>
        <w:t xml:space="preserve"> к 17 годам заключения, вменив  в качестве преступного действия «недонесение», «умолчание», что никак не может являться самостоятельным поводом для вынесения приговора. Причем его обвинения строились на основании Закона о партиях, вступившего в силу много позже его ареста, то есть имеет место беспрецедентный случай, когда закону противозаконно придают обратную силу. Таким образом,  он находится в заключении в нарушение законодательства,  без вины перед  обществом, не совершив никакого преступления. Он просто репрессирован как человек, несгибаемо исповедующий  и борющийся за коммунистические идеалы. То, что эти идеалы противоречат идеалам Вашего государства - не повод  держать человека в тюрьме. Репрессии против коммунистов характерны для фашистского государства. Испания же, на сегодня, декларирует «демократические ценности».  Однако, судя по тому, сколько коммунистов сидит в ваших тюрьмах, сознательная часть человечества вынуждена считать, что Испания - не «демократическое государство», сползающее к фашистской диктатуре.</w:t>
      </w:r>
    </w:p>
    <w:p w:rsidR="00E7201A" w:rsidRDefault="00E7201A" w:rsidP="00E7201A">
      <w:pPr>
        <w:spacing w:before="100" w:beforeAutospacing="1" w:after="100" w:afterAutospacing="1" w:line="240" w:lineRule="auto"/>
        <w:ind w:firstLine="709"/>
        <w:contextualSpacing/>
        <w:jc w:val="both"/>
      </w:pPr>
      <w:r>
        <w:t>Уголовное преследование по таким надуманным обвинениям,  как «недонесение»</w:t>
      </w:r>
      <w:proofErr w:type="gramStart"/>
      <w:r>
        <w:t xml:space="preserve">  ,</w:t>
      </w:r>
      <w:proofErr w:type="gramEnd"/>
      <w:r>
        <w:t xml:space="preserve">или «выражение симпатии к запрещенной организации» (приравнивается к оправданию терроризма), что практикует испанская Фемида, явно противоречат демократическим ценностям. Антигосударственные настроения всегда связаны с антидемократической политикой самого государства.   </w:t>
      </w:r>
    </w:p>
    <w:p w:rsidR="00E7201A" w:rsidRDefault="00E7201A" w:rsidP="00E7201A">
      <w:pPr>
        <w:spacing w:before="100" w:beforeAutospacing="1" w:after="100" w:afterAutospacing="1" w:line="240" w:lineRule="auto"/>
        <w:ind w:firstLine="709"/>
        <w:contextualSpacing/>
        <w:jc w:val="both"/>
      </w:pPr>
      <w:r>
        <w:t xml:space="preserve">Мы присоединяем свой голос к международному протесту против политических  репрессий, за освобождение </w:t>
      </w:r>
      <w:proofErr w:type="spellStart"/>
      <w:r>
        <w:t>Мануэля</w:t>
      </w:r>
      <w:proofErr w:type="spellEnd"/>
      <w:r>
        <w:t xml:space="preserve">  Переса  </w:t>
      </w:r>
      <w:proofErr w:type="spellStart"/>
      <w:r>
        <w:t>Мартинеса</w:t>
      </w:r>
      <w:proofErr w:type="spellEnd"/>
      <w:r>
        <w:t xml:space="preserve">.  Доводами к его немедленному освобождению являются также его возраст - 73 года и критическое  состояние здоровья, в частности по зрению. Из-за неоказания ему своевременной медицинской помощи в испанской тюрьме, он почти полностью потерял зрение. Если власти  Испании считают опасным для себя почти слепого пожилого коммуниста и продолжат держать его в тюрьме, </w:t>
      </w:r>
      <w:proofErr w:type="gramStart"/>
      <w:r>
        <w:t>издеваясь</w:t>
      </w:r>
      <w:proofErr w:type="gramEnd"/>
      <w:r>
        <w:t xml:space="preserve"> таким образом, то это либо патологическая трусость власти, висящей на волоске, либо фашизм. </w:t>
      </w:r>
    </w:p>
    <w:p w:rsidR="00E7201A" w:rsidRDefault="00E7201A" w:rsidP="00E7201A">
      <w:pPr>
        <w:spacing w:before="100" w:beforeAutospacing="1" w:after="100" w:afterAutospacing="1" w:line="240" w:lineRule="auto"/>
        <w:ind w:firstLine="709"/>
        <w:contextualSpacing/>
        <w:jc w:val="both"/>
      </w:pPr>
      <w:r>
        <w:t xml:space="preserve">Прошу господина Посла переслать это обращение в компетентные органы Испанского государства </w:t>
      </w:r>
    </w:p>
    <w:p w:rsidR="00E7201A" w:rsidRDefault="00E7201A" w:rsidP="00E7201A">
      <w:pPr>
        <w:spacing w:before="100" w:beforeAutospacing="1" w:after="100" w:afterAutospacing="1" w:line="240" w:lineRule="auto"/>
        <w:contextualSpacing/>
        <w:jc w:val="both"/>
      </w:pPr>
      <w:r>
        <w:lastRenderedPageBreak/>
        <w:t>(премьер-министру, министру юстиции, генеральному прокурору, народному защитнику (</w:t>
      </w:r>
      <w:proofErr w:type="spellStart"/>
      <w:r>
        <w:t>омбутсмену</w:t>
      </w:r>
      <w:proofErr w:type="spellEnd"/>
      <w:r>
        <w:t xml:space="preserve">))   с нашими неизменными требованиями: освобождения </w:t>
      </w:r>
      <w:proofErr w:type="spellStart"/>
      <w:r>
        <w:t>Мануэля</w:t>
      </w:r>
      <w:proofErr w:type="spellEnd"/>
      <w:r>
        <w:t xml:space="preserve">  </w:t>
      </w:r>
      <w:proofErr w:type="spellStart"/>
      <w:r>
        <w:t>Мартинеса</w:t>
      </w:r>
      <w:proofErr w:type="spellEnd"/>
      <w:r>
        <w:t xml:space="preserve"> и немедленного оказания ему качественной медицинской помощи!</w:t>
      </w:r>
    </w:p>
    <w:p w:rsidR="00E7201A" w:rsidRDefault="00E7201A" w:rsidP="00E7201A"/>
    <w:p w:rsidR="00E7201A" w:rsidRDefault="00E7201A" w:rsidP="00E7201A"/>
    <w:p w:rsidR="00E7201A" w:rsidRPr="00E7201A" w:rsidRDefault="00E7201A" w:rsidP="009E5FD8">
      <w:pPr>
        <w:spacing w:line="240" w:lineRule="auto"/>
        <w:contextualSpacing/>
        <w:rPr>
          <w:u w:val="single"/>
        </w:rPr>
      </w:pPr>
    </w:p>
    <w:p w:rsidR="00AD0587" w:rsidRPr="00E7201A" w:rsidRDefault="00AD0587">
      <w:pPr>
        <w:spacing w:line="240" w:lineRule="auto"/>
        <w:contextualSpacing/>
        <w:rPr>
          <w:u w:val="single"/>
        </w:rPr>
      </w:pPr>
    </w:p>
    <w:sectPr w:rsidR="00AD0587" w:rsidRPr="00E7201A" w:rsidSect="005F0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62"/>
    <w:rsid w:val="001102F3"/>
    <w:rsid w:val="001B3160"/>
    <w:rsid w:val="00231D25"/>
    <w:rsid w:val="00381F6D"/>
    <w:rsid w:val="00461CEB"/>
    <w:rsid w:val="004E0B91"/>
    <w:rsid w:val="005120EC"/>
    <w:rsid w:val="005A1144"/>
    <w:rsid w:val="005F0BEC"/>
    <w:rsid w:val="00753762"/>
    <w:rsid w:val="00791FE1"/>
    <w:rsid w:val="00870A24"/>
    <w:rsid w:val="009E5FD8"/>
    <w:rsid w:val="00AA6AF2"/>
    <w:rsid w:val="00AD0587"/>
    <w:rsid w:val="00B13397"/>
    <w:rsid w:val="00B85A95"/>
    <w:rsid w:val="00D24184"/>
    <w:rsid w:val="00D77A06"/>
    <w:rsid w:val="00DF0BF1"/>
    <w:rsid w:val="00E42E86"/>
    <w:rsid w:val="00E65BEE"/>
    <w:rsid w:val="00E7201A"/>
    <w:rsid w:val="00FA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7A06"/>
    <w:rPr>
      <w:color w:val="0000FF"/>
      <w:u w:val="single"/>
    </w:rPr>
  </w:style>
  <w:style w:type="paragraph" w:styleId="a4">
    <w:name w:val="Balloon Text"/>
    <w:basedOn w:val="a"/>
    <w:link w:val="a5"/>
    <w:uiPriority w:val="99"/>
    <w:semiHidden/>
    <w:unhideWhenUsed/>
    <w:rsid w:val="005120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0EC"/>
    <w:rPr>
      <w:rFonts w:ascii="Tahoma" w:hAnsi="Tahoma" w:cs="Tahoma"/>
      <w:sz w:val="16"/>
      <w:szCs w:val="16"/>
    </w:rPr>
  </w:style>
  <w:style w:type="paragraph" w:styleId="a6">
    <w:name w:val="Document Map"/>
    <w:basedOn w:val="a"/>
    <w:link w:val="a7"/>
    <w:uiPriority w:val="99"/>
    <w:semiHidden/>
    <w:unhideWhenUsed/>
    <w:rsid w:val="00B85A95"/>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B85A95"/>
    <w:rPr>
      <w:rFonts w:ascii="Tahoma" w:hAnsi="Tahoma" w:cs="Tahoma"/>
      <w:sz w:val="16"/>
      <w:szCs w:val="16"/>
    </w:rPr>
  </w:style>
  <w:style w:type="character" w:styleId="a8">
    <w:name w:val="FollowedHyperlink"/>
    <w:basedOn w:val="a0"/>
    <w:uiPriority w:val="99"/>
    <w:semiHidden/>
    <w:unhideWhenUsed/>
    <w:rsid w:val="004E0B91"/>
    <w:rPr>
      <w:color w:val="800080" w:themeColor="followedHyperlink"/>
      <w:u w:val="single"/>
    </w:rPr>
  </w:style>
  <w:style w:type="character" w:customStyle="1" w:styleId="shorttext">
    <w:name w:val="short_text"/>
    <w:basedOn w:val="a0"/>
    <w:rsid w:val="001B3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7A06"/>
    <w:rPr>
      <w:color w:val="0000FF"/>
      <w:u w:val="single"/>
    </w:rPr>
  </w:style>
  <w:style w:type="paragraph" w:styleId="a4">
    <w:name w:val="Balloon Text"/>
    <w:basedOn w:val="a"/>
    <w:link w:val="a5"/>
    <w:uiPriority w:val="99"/>
    <w:semiHidden/>
    <w:unhideWhenUsed/>
    <w:rsid w:val="005120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0EC"/>
    <w:rPr>
      <w:rFonts w:ascii="Tahoma" w:hAnsi="Tahoma" w:cs="Tahoma"/>
      <w:sz w:val="16"/>
      <w:szCs w:val="16"/>
    </w:rPr>
  </w:style>
  <w:style w:type="paragraph" w:styleId="a6">
    <w:name w:val="Document Map"/>
    <w:basedOn w:val="a"/>
    <w:link w:val="a7"/>
    <w:uiPriority w:val="99"/>
    <w:semiHidden/>
    <w:unhideWhenUsed/>
    <w:rsid w:val="00B85A95"/>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B85A95"/>
    <w:rPr>
      <w:rFonts w:ascii="Tahoma" w:hAnsi="Tahoma" w:cs="Tahoma"/>
      <w:sz w:val="16"/>
      <w:szCs w:val="16"/>
    </w:rPr>
  </w:style>
  <w:style w:type="character" w:styleId="a8">
    <w:name w:val="FollowedHyperlink"/>
    <w:basedOn w:val="a0"/>
    <w:uiPriority w:val="99"/>
    <w:semiHidden/>
    <w:unhideWhenUsed/>
    <w:rsid w:val="004E0B91"/>
    <w:rPr>
      <w:color w:val="800080" w:themeColor="followedHyperlink"/>
      <w:u w:val="single"/>
    </w:rPr>
  </w:style>
  <w:style w:type="character" w:customStyle="1" w:styleId="shorttext">
    <w:name w:val="short_text"/>
    <w:basedOn w:val="a0"/>
    <w:rsid w:val="001B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prensa@mjusticia.es" TargetMode="External"/><Relationship Id="rId3" Type="http://schemas.microsoft.com/office/2007/relationships/stylesWithEffects" Target="stylesWithEffects.xml"/><Relationship Id="rId7" Type="http://schemas.openxmlformats.org/officeDocument/2006/relationships/hyperlink" Target="https://e.mail.ru/compose?To=registro@defensordelpueblo.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1054;&#1083;&#1077;&#1078;&#1077;&#1085;\Downloads\emb.moscu@maec.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cribealpresidente.presidencia.gob.es/formular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B251-6134-45A6-AC2A-CF511D1C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46229</cp:lastModifiedBy>
  <cp:revision>5</cp:revision>
  <dcterms:created xsi:type="dcterms:W3CDTF">2017-10-29T12:47:00Z</dcterms:created>
  <dcterms:modified xsi:type="dcterms:W3CDTF">2017-10-30T02:15:00Z</dcterms:modified>
</cp:coreProperties>
</file>